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FB" w:rsidRPr="00A55FC7" w:rsidRDefault="00C246FB" w:rsidP="00C246FB">
      <w:pPr>
        <w:pStyle w:val="usoboll1"/>
        <w:spacing w:line="276" w:lineRule="auto"/>
        <w:jc w:val="right"/>
        <w:rPr>
          <w:rFonts w:ascii="Arial" w:hAnsi="Arial" w:cs="Arial"/>
          <w:b/>
          <w:sz w:val="28"/>
        </w:rPr>
      </w:pPr>
      <w:r w:rsidRPr="00A55FC7">
        <w:rPr>
          <w:rFonts w:ascii="Arial" w:hAnsi="Arial" w:cs="Arial"/>
          <w:b/>
          <w:sz w:val="28"/>
        </w:rPr>
        <w:t>ALLEGATO 1</w:t>
      </w:r>
    </w:p>
    <w:p w:rsidR="00C246FB" w:rsidRPr="00A55FC7" w:rsidRDefault="00C246FB" w:rsidP="00C246FB">
      <w:pPr>
        <w:pStyle w:val="usoboll1"/>
        <w:spacing w:line="276" w:lineRule="auto"/>
        <w:jc w:val="center"/>
        <w:rPr>
          <w:rFonts w:ascii="Arial" w:hAnsi="Arial" w:cs="Arial"/>
          <w:b/>
          <w:sz w:val="28"/>
        </w:rPr>
      </w:pPr>
    </w:p>
    <w:p w:rsidR="00C246FB" w:rsidRPr="00A55FC7" w:rsidRDefault="00C246FB" w:rsidP="00C246FB">
      <w:pPr>
        <w:pStyle w:val="usoboll1"/>
        <w:spacing w:line="276" w:lineRule="auto"/>
        <w:jc w:val="center"/>
        <w:rPr>
          <w:rFonts w:ascii="Arial" w:hAnsi="Arial" w:cs="Arial"/>
          <w:b/>
          <w:sz w:val="28"/>
        </w:rPr>
      </w:pPr>
    </w:p>
    <w:p w:rsidR="00C246FB" w:rsidRPr="000422E9" w:rsidRDefault="00C246FB" w:rsidP="00C246FB">
      <w:pPr>
        <w:pStyle w:val="usoboll1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C246FB" w:rsidRPr="000422E9" w:rsidRDefault="00C246FB" w:rsidP="00C246FB">
      <w:pPr>
        <w:pStyle w:val="usoboll1"/>
        <w:spacing w:line="276" w:lineRule="auto"/>
        <w:jc w:val="center"/>
        <w:rPr>
          <w:rFonts w:ascii="Arial" w:hAnsi="Arial" w:cs="Arial"/>
          <w:b/>
          <w:szCs w:val="24"/>
        </w:rPr>
      </w:pPr>
      <w:r w:rsidRPr="000422E9">
        <w:rPr>
          <w:rFonts w:ascii="Arial" w:hAnsi="Arial" w:cs="Arial"/>
          <w:b/>
          <w:szCs w:val="24"/>
        </w:rPr>
        <w:t xml:space="preserve">FACSIMILE DICHIARAZIONE RILASCIATA </w:t>
      </w:r>
    </w:p>
    <w:p w:rsidR="00C246FB" w:rsidRPr="000422E9" w:rsidRDefault="00C246FB" w:rsidP="00C246FB">
      <w:pPr>
        <w:pStyle w:val="usoboll1"/>
        <w:spacing w:line="276" w:lineRule="auto"/>
        <w:jc w:val="center"/>
        <w:rPr>
          <w:rFonts w:ascii="Arial" w:hAnsi="Arial" w:cs="Arial"/>
          <w:b/>
          <w:szCs w:val="24"/>
        </w:rPr>
      </w:pPr>
      <w:r w:rsidRPr="000422E9">
        <w:rPr>
          <w:rFonts w:ascii="Arial" w:hAnsi="Arial" w:cs="Arial"/>
          <w:b/>
          <w:szCs w:val="24"/>
        </w:rPr>
        <w:t>ANCHE AI SENSI DEGLI ARTT. 46 E 47 DEL D.P.R. n. 445/2000</w:t>
      </w:r>
      <w:r w:rsidRPr="000422E9">
        <w:rPr>
          <w:rStyle w:val="Rimandonotaapidipagina"/>
          <w:rFonts w:ascii="Arial" w:hAnsi="Arial" w:cs="Arial"/>
          <w:b/>
          <w:szCs w:val="24"/>
        </w:rPr>
        <w:footnoteReference w:id="1"/>
      </w:r>
    </w:p>
    <w:p w:rsidR="00C246FB" w:rsidRPr="000422E9" w:rsidRDefault="00C246FB" w:rsidP="00C246FB">
      <w:pPr>
        <w:pStyle w:val="usoboll1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C246FB" w:rsidRPr="000422E9" w:rsidRDefault="00C246FB" w:rsidP="00C246FB">
      <w:pPr>
        <w:widowControl w:val="0"/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22E9">
        <w:rPr>
          <w:rFonts w:ascii="Arial" w:hAnsi="Arial" w:cs="Arial"/>
          <w:b/>
          <w:sz w:val="24"/>
          <w:szCs w:val="24"/>
        </w:rPr>
        <w:t xml:space="preserve">(N.B. </w:t>
      </w:r>
      <w:r w:rsidRPr="000422E9">
        <w:rPr>
          <w:rFonts w:ascii="Arial" w:hAnsi="Arial" w:cs="Arial"/>
          <w:b/>
          <w:i/>
          <w:sz w:val="24"/>
          <w:szCs w:val="24"/>
        </w:rPr>
        <w:t xml:space="preserve">La presente dichiarazione deve essere prodotta unitamente a copia fotostatica non autenticata di un documento d’identità del sottoscrittore in corso di validità, ai sensi </w:t>
      </w:r>
      <w:r w:rsidR="00721DF9">
        <w:rPr>
          <w:rFonts w:ascii="Arial" w:hAnsi="Arial" w:cs="Arial"/>
          <w:b/>
          <w:i/>
          <w:sz w:val="24"/>
          <w:szCs w:val="24"/>
        </w:rPr>
        <w:t>dell’art. 38 D.P.R. n. 445/2000</w:t>
      </w:r>
      <w:r w:rsidRPr="000422E9">
        <w:rPr>
          <w:rFonts w:ascii="Arial" w:hAnsi="Arial" w:cs="Arial"/>
          <w:b/>
          <w:i/>
          <w:sz w:val="24"/>
          <w:szCs w:val="24"/>
        </w:rPr>
        <w:t>)</w:t>
      </w:r>
    </w:p>
    <w:p w:rsidR="00C246FB" w:rsidRPr="000422E9" w:rsidRDefault="00C246FB" w:rsidP="00C246FB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46FB" w:rsidRPr="000422E9" w:rsidRDefault="00C246FB" w:rsidP="00C246FB">
      <w:pPr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46FB" w:rsidRPr="00A55FC7" w:rsidRDefault="00C246FB" w:rsidP="00C246FB">
      <w:pPr>
        <w:widowControl w:val="0"/>
        <w:spacing w:line="276" w:lineRule="auto"/>
        <w:jc w:val="both"/>
        <w:rPr>
          <w:rFonts w:ascii="Arial" w:hAnsi="Arial" w:cs="Arial"/>
          <w:sz w:val="24"/>
        </w:rPr>
      </w:pPr>
    </w:p>
    <w:p w:rsidR="00C246FB" w:rsidRPr="00A55FC7" w:rsidRDefault="00C246FB" w:rsidP="00C246FB">
      <w:pPr>
        <w:widowControl w:val="0"/>
        <w:spacing w:line="276" w:lineRule="auto"/>
        <w:jc w:val="both"/>
        <w:rPr>
          <w:rFonts w:ascii="Arial" w:hAnsi="Arial" w:cs="Arial"/>
          <w:sz w:val="24"/>
        </w:rPr>
      </w:pPr>
    </w:p>
    <w:p w:rsidR="00C246FB" w:rsidRPr="00A55FC7" w:rsidRDefault="00C246FB" w:rsidP="00C246FB">
      <w:pPr>
        <w:widowControl w:val="0"/>
        <w:spacing w:line="276" w:lineRule="auto"/>
        <w:jc w:val="both"/>
        <w:rPr>
          <w:rFonts w:ascii="Arial" w:hAnsi="Arial" w:cs="Arial"/>
          <w:sz w:val="24"/>
        </w:rPr>
        <w:sectPr w:rsidR="00C246FB" w:rsidRPr="00A55FC7" w:rsidSect="00C246FB">
          <w:headerReference w:type="default" r:id="rId8"/>
          <w:footerReference w:type="even" r:id="rId9"/>
          <w:footerReference w:type="default" r:id="rId10"/>
          <w:pgSz w:w="11907" w:h="16840" w:code="9"/>
          <w:pgMar w:top="1384" w:right="1418" w:bottom="1418" w:left="1134" w:header="425" w:footer="279" w:gutter="0"/>
          <w:cols w:space="720"/>
        </w:sectPr>
      </w:pPr>
    </w:p>
    <w:p w:rsidR="00C246FB" w:rsidRPr="000422E9" w:rsidRDefault="00C246FB" w:rsidP="00C246FB">
      <w:pPr>
        <w:pStyle w:val="usoboll1"/>
        <w:spacing w:line="276" w:lineRule="auto"/>
        <w:ind w:firstLine="709"/>
        <w:rPr>
          <w:rFonts w:ascii="Arial" w:hAnsi="Arial" w:cs="Arial"/>
          <w:b/>
          <w:i/>
          <w:szCs w:val="24"/>
          <w:u w:val="single"/>
        </w:rPr>
      </w:pPr>
      <w:r w:rsidRPr="000422E9">
        <w:rPr>
          <w:rFonts w:ascii="Arial" w:hAnsi="Arial" w:cs="Arial"/>
          <w:b/>
          <w:i/>
          <w:szCs w:val="24"/>
          <w:u w:val="single"/>
        </w:rPr>
        <w:lastRenderedPageBreak/>
        <w:t>FACSIMILE</w:t>
      </w:r>
    </w:p>
    <w:p w:rsidR="00491E97" w:rsidRDefault="00491E97" w:rsidP="00C246FB">
      <w:pPr>
        <w:pStyle w:val="usoboll1"/>
        <w:spacing w:line="276" w:lineRule="auto"/>
        <w:ind w:left="5670" w:firstLine="6"/>
        <w:rPr>
          <w:rFonts w:ascii="Arial" w:hAnsi="Arial" w:cs="Arial"/>
          <w:szCs w:val="24"/>
        </w:rPr>
      </w:pPr>
    </w:p>
    <w:p w:rsidR="00C246FB" w:rsidRPr="000422E9" w:rsidRDefault="00C246FB" w:rsidP="00C246FB">
      <w:pPr>
        <w:pStyle w:val="usoboll1"/>
        <w:spacing w:line="276" w:lineRule="auto"/>
        <w:ind w:left="5670" w:firstLine="6"/>
        <w:rPr>
          <w:rFonts w:ascii="Arial" w:hAnsi="Arial" w:cs="Arial"/>
          <w:b/>
          <w:szCs w:val="24"/>
        </w:rPr>
      </w:pPr>
      <w:r w:rsidRPr="000422E9">
        <w:rPr>
          <w:rFonts w:ascii="Arial" w:hAnsi="Arial" w:cs="Arial"/>
          <w:b/>
          <w:szCs w:val="24"/>
        </w:rPr>
        <w:t>Spett.le</w:t>
      </w:r>
    </w:p>
    <w:p w:rsidR="00C246FB" w:rsidRPr="000422E9" w:rsidRDefault="00C246FB" w:rsidP="00C246FB">
      <w:pPr>
        <w:pStyle w:val="usoboll1"/>
        <w:spacing w:line="276" w:lineRule="auto"/>
        <w:ind w:left="5670" w:firstLine="6"/>
        <w:rPr>
          <w:rFonts w:ascii="Arial" w:hAnsi="Arial" w:cs="Arial"/>
          <w:b/>
          <w:szCs w:val="24"/>
        </w:rPr>
      </w:pPr>
      <w:r w:rsidRPr="000422E9">
        <w:rPr>
          <w:rFonts w:ascii="Arial" w:hAnsi="Arial" w:cs="Arial"/>
          <w:b/>
          <w:szCs w:val="24"/>
        </w:rPr>
        <w:t xml:space="preserve">Equitalia </w:t>
      </w:r>
      <w:r>
        <w:rPr>
          <w:rFonts w:ascii="Arial" w:hAnsi="Arial" w:cs="Arial"/>
          <w:b/>
          <w:szCs w:val="24"/>
        </w:rPr>
        <w:t>S.p.A.</w:t>
      </w:r>
    </w:p>
    <w:p w:rsidR="00C246FB" w:rsidRPr="000422E9" w:rsidRDefault="00C246FB" w:rsidP="00C246FB">
      <w:pPr>
        <w:pStyle w:val="usoboll1"/>
        <w:spacing w:line="276" w:lineRule="auto"/>
        <w:ind w:left="5670" w:firstLine="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Giuseppe Grezar n. 14</w:t>
      </w:r>
    </w:p>
    <w:p w:rsidR="00C246FB" w:rsidRPr="000422E9" w:rsidRDefault="00C246FB" w:rsidP="00C246FB">
      <w:pPr>
        <w:pStyle w:val="usoboll1"/>
        <w:spacing w:line="276" w:lineRule="auto"/>
        <w:ind w:left="5670" w:firstLine="6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00142</w:t>
      </w:r>
      <w:r w:rsidR="00A169D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-</w:t>
      </w:r>
      <w:r w:rsidR="00A169D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Roma</w:t>
      </w:r>
    </w:p>
    <w:p w:rsidR="00C246FB" w:rsidRPr="000422E9" w:rsidRDefault="00C246FB" w:rsidP="00C246FB">
      <w:pPr>
        <w:pStyle w:val="usoboll1"/>
        <w:spacing w:line="276" w:lineRule="auto"/>
        <w:rPr>
          <w:rFonts w:ascii="Arial" w:hAnsi="Arial" w:cs="Arial"/>
          <w:b/>
          <w:bCs/>
          <w:i/>
          <w:iCs/>
          <w:szCs w:val="24"/>
        </w:rPr>
      </w:pPr>
    </w:p>
    <w:p w:rsidR="00C246FB" w:rsidRPr="00A03B92" w:rsidRDefault="00C246FB" w:rsidP="00C246FB">
      <w:pPr>
        <w:pStyle w:val="Intestazione"/>
        <w:spacing w:line="276" w:lineRule="auto"/>
        <w:rPr>
          <w:rFonts w:ascii="Arial" w:hAnsi="Arial" w:cs="Arial"/>
          <w:b/>
          <w:bCs/>
          <w:i/>
          <w:iCs/>
          <w:szCs w:val="24"/>
          <w:lang w:val="x-none" w:eastAsia="x-none"/>
        </w:rPr>
      </w:pPr>
      <w:r w:rsidRPr="00A03B92">
        <w:rPr>
          <w:rFonts w:ascii="Arial" w:hAnsi="Arial" w:cs="Arial"/>
          <w:b/>
          <w:bCs/>
          <w:i/>
          <w:iCs/>
          <w:szCs w:val="24"/>
          <w:lang w:val="x-none" w:eastAsia="x-none"/>
        </w:rPr>
        <w:t xml:space="preserve">Oggetto: </w:t>
      </w:r>
      <w:r w:rsidR="00A169D4" w:rsidRPr="00BD0DC9">
        <w:rPr>
          <w:rFonts w:ascii="Arial" w:hAnsi="Arial" w:cs="Arial"/>
          <w:b/>
        </w:rPr>
        <w:t xml:space="preserve">Procedura aperta per l’affidamento del servizio di trasporto valori e servizi correlati per le società del Gruppo Equitalia </w:t>
      </w:r>
      <w:r w:rsidR="00A169D4">
        <w:rPr>
          <w:rFonts w:ascii="Arial" w:hAnsi="Arial" w:cs="Arial"/>
          <w:b/>
        </w:rPr>
        <w:t xml:space="preserve">Lotto </w:t>
      </w:r>
      <w:r w:rsidR="00CE2FE1">
        <w:rPr>
          <w:rFonts w:ascii="Arial" w:hAnsi="Arial" w:cs="Arial"/>
          <w:b/>
        </w:rPr>
        <w:t>n. __</w:t>
      </w:r>
      <w:r w:rsidR="00A169D4">
        <w:rPr>
          <w:rFonts w:ascii="Arial" w:hAnsi="Arial" w:cs="Arial"/>
          <w:b/>
        </w:rPr>
        <w:t xml:space="preserve"> </w:t>
      </w:r>
      <w:r w:rsidRPr="00A03B92">
        <w:rPr>
          <w:rFonts w:ascii="Arial" w:hAnsi="Arial" w:cs="Arial"/>
          <w:b/>
          <w:bCs/>
          <w:i/>
          <w:iCs/>
          <w:szCs w:val="24"/>
          <w:lang w:val="x-none" w:eastAsia="x-none"/>
        </w:rPr>
        <w:t>– Dichiarazione per la partecipazione rilasciata anche ai sensi degli artt. 46 e 47 del D.P.R. n. 445/2000.</w:t>
      </w:r>
    </w:p>
    <w:p w:rsidR="00C246FB" w:rsidRPr="003A652A" w:rsidRDefault="00C246FB" w:rsidP="00C246FB">
      <w:pPr>
        <w:pStyle w:val="Intestazione"/>
        <w:tabs>
          <w:tab w:val="center" w:pos="4676"/>
        </w:tabs>
        <w:spacing w:line="276" w:lineRule="auto"/>
        <w:rPr>
          <w:rFonts w:ascii="Arial" w:hAnsi="Arial" w:cs="Arial"/>
          <w:b/>
          <w:i/>
          <w:szCs w:val="24"/>
        </w:rPr>
      </w:pPr>
    </w:p>
    <w:p w:rsidR="00C246FB" w:rsidRPr="003A652A" w:rsidRDefault="00C246FB" w:rsidP="00C246FB">
      <w:pPr>
        <w:widowControl w:val="0"/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 xml:space="preserve">Il sottoscritto ____________, nato a ____________ il ____________, domiciliato per la carica presso la sede societaria ove appresso, nella sua qualità di __________________ e legale rappresentante della impresa _________________, con sede in ______________, Via ____________________, Matricola INPS ___________ (sede territoriale competente _____________), Codice INAIL __________,  contratto di lavoro applicato _____________, dipendenti nr.___________, </w:t>
      </w:r>
      <w:r w:rsidRPr="003A652A">
        <w:rPr>
          <w:rFonts w:ascii="Arial" w:hAnsi="Arial" w:cs="Arial"/>
          <w:i/>
          <w:sz w:val="24"/>
          <w:szCs w:val="24"/>
        </w:rPr>
        <w:t>(</w:t>
      </w:r>
      <w:r w:rsidRPr="003A652A">
        <w:rPr>
          <w:rFonts w:ascii="Arial" w:hAnsi="Arial" w:cs="Arial"/>
          <w:b/>
          <w:i/>
          <w:sz w:val="24"/>
          <w:szCs w:val="24"/>
        </w:rPr>
        <w:t>eventuale</w:t>
      </w:r>
      <w:r w:rsidRPr="003A652A">
        <w:rPr>
          <w:rFonts w:ascii="Arial" w:hAnsi="Arial" w:cs="Arial"/>
          <w:i/>
          <w:sz w:val="24"/>
          <w:szCs w:val="24"/>
        </w:rPr>
        <w:t xml:space="preserve">) </w:t>
      </w:r>
      <w:r w:rsidRPr="003A652A">
        <w:rPr>
          <w:rFonts w:ascii="Arial" w:hAnsi="Arial" w:cs="Arial"/>
          <w:sz w:val="24"/>
          <w:szCs w:val="24"/>
        </w:rPr>
        <w:t>in R.T.I. o Consorzio costituito/costituendo con le Imprese ________________________________, rispetto al quale assuma la qualità di _________________, di seguito denominata anche solo “</w:t>
      </w:r>
      <w:r w:rsidRPr="003A652A">
        <w:rPr>
          <w:rFonts w:ascii="Arial" w:hAnsi="Arial" w:cs="Arial"/>
          <w:b/>
          <w:sz w:val="24"/>
          <w:szCs w:val="24"/>
        </w:rPr>
        <w:t>Impresa</w:t>
      </w:r>
      <w:r w:rsidR="00AF76F5">
        <w:rPr>
          <w:rFonts w:ascii="Arial" w:hAnsi="Arial" w:cs="Arial"/>
          <w:sz w:val="24"/>
          <w:szCs w:val="24"/>
        </w:rPr>
        <w:t>”,</w:t>
      </w:r>
    </w:p>
    <w:p w:rsidR="00C246FB" w:rsidRPr="003A652A" w:rsidRDefault="00C246FB" w:rsidP="00C246FB">
      <w:pPr>
        <w:widowControl w:val="0"/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A652A">
        <w:rPr>
          <w:rFonts w:ascii="Arial" w:hAnsi="Arial" w:cs="Arial"/>
          <w:b/>
          <w:sz w:val="24"/>
          <w:szCs w:val="24"/>
        </w:rPr>
        <w:t>chiede</w:t>
      </w:r>
    </w:p>
    <w:p w:rsidR="00CA39CE" w:rsidRDefault="00C246FB" w:rsidP="00C246FB">
      <w:pPr>
        <w:widowControl w:val="0"/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partecipare</w:t>
      </w:r>
      <w:r>
        <w:rPr>
          <w:rFonts w:ascii="Arial" w:hAnsi="Arial" w:cs="Arial"/>
          <w:sz w:val="24"/>
          <w:szCs w:val="24"/>
        </w:rPr>
        <w:t xml:space="preserve"> al lotto n</w:t>
      </w:r>
      <w:r w:rsidR="00AF76F5">
        <w:rPr>
          <w:rFonts w:ascii="Arial" w:hAnsi="Arial" w:cs="Arial"/>
          <w:sz w:val="24"/>
          <w:szCs w:val="24"/>
        </w:rPr>
        <w:t>.</w:t>
      </w:r>
      <w:r w:rsidR="009A2729">
        <w:rPr>
          <w:rFonts w:ascii="Arial" w:hAnsi="Arial" w:cs="Arial"/>
          <w:sz w:val="24"/>
          <w:szCs w:val="24"/>
        </w:rPr>
        <w:t xml:space="preserve"> _____ / ai lotti n. ___</w:t>
      </w:r>
      <w:r>
        <w:rPr>
          <w:rFonts w:ascii="Arial" w:hAnsi="Arial" w:cs="Arial"/>
          <w:sz w:val="24"/>
          <w:szCs w:val="24"/>
        </w:rPr>
        <w:t xml:space="preserve"> della </w:t>
      </w:r>
      <w:r w:rsidRPr="003A652A">
        <w:rPr>
          <w:rFonts w:ascii="Arial" w:hAnsi="Arial" w:cs="Arial"/>
          <w:sz w:val="24"/>
          <w:szCs w:val="24"/>
        </w:rPr>
        <w:t>procedura indicata in oggetto.</w:t>
      </w:r>
      <w:r w:rsidR="006218BD">
        <w:rPr>
          <w:rFonts w:ascii="Arial" w:hAnsi="Arial" w:cs="Arial"/>
          <w:sz w:val="24"/>
          <w:szCs w:val="24"/>
        </w:rPr>
        <w:t xml:space="preserve"> </w:t>
      </w:r>
    </w:p>
    <w:p w:rsidR="00C246FB" w:rsidRDefault="00C246FB" w:rsidP="00C246FB">
      <w:pPr>
        <w:widowControl w:val="0"/>
        <w:tabs>
          <w:tab w:val="left" w:pos="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A tal fine, ai sensi e per gli effetti dell’art. 76 del D.P.R. n. 445/2000, consapevole della responsabilità e delle conseguenze civili e penali previste in caso di dichiarazioni mendaci, formazione od uso di atti falsi, nonché in caso di esibizione di atti contenenti dati non più corrispondenti a verità e consapevole, altresì, che ai sensi dell’art. 75 del citato D.P.R., qualora emerga la non veridicità del contenuto della presente dichiarazione l’Impresa decadrà dai benefici eventualmente conseguenti al provvedimento emanato sulla base del</w:t>
      </w:r>
      <w:r w:rsidR="009A2729">
        <w:rPr>
          <w:rFonts w:ascii="Arial" w:hAnsi="Arial" w:cs="Arial"/>
          <w:sz w:val="24"/>
          <w:szCs w:val="24"/>
        </w:rPr>
        <w:t>la dichiarazione non veritiera,</w:t>
      </w:r>
    </w:p>
    <w:p w:rsidR="00C246FB" w:rsidRPr="00603EDA" w:rsidRDefault="00C246FB" w:rsidP="00C246FB">
      <w:pPr>
        <w:widowControl w:val="0"/>
        <w:tabs>
          <w:tab w:val="left" w:pos="0"/>
        </w:tabs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03EDA">
        <w:rPr>
          <w:rFonts w:ascii="Arial" w:hAnsi="Arial" w:cs="Arial"/>
          <w:b/>
          <w:sz w:val="24"/>
          <w:szCs w:val="24"/>
        </w:rPr>
        <w:t>DICHIARA SOTTO LA PROPRIA RESPONSABILITÀ</w:t>
      </w:r>
    </w:p>
    <w:p w:rsidR="00C246FB" w:rsidRPr="00A9302B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 xml:space="preserve">che questa Impresa è iscritta dal ___________ al Registro delle Imprese di __________, al numero ___________, C.F. ______________, Partita IVA _____________ per attività di__________________________________________ </w:t>
      </w:r>
      <w:r w:rsidRPr="003A652A">
        <w:rPr>
          <w:rFonts w:ascii="Arial" w:hAnsi="Arial" w:cs="Arial"/>
          <w:i/>
          <w:iCs/>
          <w:sz w:val="24"/>
          <w:szCs w:val="24"/>
        </w:rPr>
        <w:t xml:space="preserve">(in caso di società con sede in uno Stato diverso dall’Italia, indicare i dati equivalenti </w:t>
      </w:r>
      <w:r w:rsidRPr="00A9302B">
        <w:rPr>
          <w:rFonts w:ascii="Arial" w:hAnsi="Arial" w:cs="Arial"/>
          <w:i/>
          <w:iCs/>
          <w:sz w:val="24"/>
          <w:szCs w:val="24"/>
        </w:rPr>
        <w:t>secondo la normativa vigente nel relativo Stato, ai sensi di quanto previsto dall’art. 39 del D. lgs. n. 163/2006);</w:t>
      </w:r>
    </w:p>
    <w:p w:rsidR="00C246FB" w:rsidRPr="00A9302B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i/>
          <w:sz w:val="24"/>
          <w:szCs w:val="24"/>
        </w:rPr>
      </w:pPr>
      <w:r w:rsidRPr="00A9302B">
        <w:rPr>
          <w:rFonts w:ascii="Arial" w:hAnsi="Arial" w:cs="Arial"/>
          <w:i/>
          <w:iCs/>
          <w:sz w:val="24"/>
          <w:szCs w:val="24"/>
        </w:rPr>
        <w:t xml:space="preserve">(in caso di impresa avente sede, domicilio o residenza nei Paesi indicati nel D.M. Finanze 4 maggio 1999 e D.M. Economia e Finanze 21 novembre 2001) </w:t>
      </w:r>
      <w:r w:rsidRPr="00A9302B">
        <w:rPr>
          <w:rFonts w:ascii="Arial" w:hAnsi="Arial" w:cs="Arial"/>
          <w:iCs/>
          <w:sz w:val="24"/>
          <w:szCs w:val="24"/>
        </w:rPr>
        <w:t xml:space="preserve">che </w:t>
      </w:r>
      <w:r w:rsidRPr="00A9302B">
        <w:rPr>
          <w:rFonts w:ascii="Arial" w:hAnsi="Arial" w:cs="Arial"/>
          <w:iCs/>
          <w:sz w:val="24"/>
          <w:szCs w:val="24"/>
        </w:rPr>
        <w:lastRenderedPageBreak/>
        <w:t>l’impresa è in possesso dell’autorizzazione n. _____ del ________ rilasciata dal Ministero dell’Economia e delle Finanze prevista dall’art. 37 del D.L. 31 maggio 2010, n. 78, conv. in legge 30 luglio 2010, n. 122;</w:t>
      </w:r>
    </w:p>
    <w:p w:rsidR="00C246FB" w:rsidRPr="003A652A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iCs/>
          <w:sz w:val="24"/>
          <w:szCs w:val="24"/>
        </w:rPr>
        <w:t>che l’Impresa:</w:t>
      </w:r>
    </w:p>
    <w:p w:rsidR="00C246FB" w:rsidRPr="003A652A" w:rsidRDefault="00C246FB" w:rsidP="00C246FB">
      <w:pPr>
        <w:widowControl w:val="0"/>
        <w:numPr>
          <w:ilvl w:val="0"/>
          <w:numId w:val="3"/>
        </w:numPr>
        <w:spacing w:after="12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iCs/>
          <w:sz w:val="24"/>
          <w:szCs w:val="24"/>
        </w:rPr>
        <w:t>rientra nella categoria di micro, piccola o media impresa, ai sensi dell’art. 5 della Legge 11 novembre 2011, n. 180,</w:t>
      </w:r>
    </w:p>
    <w:p w:rsidR="00C246FB" w:rsidRPr="003A652A" w:rsidRDefault="00C246FB" w:rsidP="00C246FB">
      <w:pPr>
        <w:widowControl w:val="0"/>
        <w:spacing w:after="120" w:line="276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(</w:t>
      </w:r>
      <w:r w:rsidRPr="003A652A">
        <w:rPr>
          <w:rFonts w:ascii="Arial" w:hAnsi="Arial" w:cs="Arial"/>
          <w:i/>
          <w:sz w:val="24"/>
          <w:szCs w:val="24"/>
        </w:rPr>
        <w:t>oppure</w:t>
      </w:r>
      <w:r w:rsidRPr="003A652A">
        <w:rPr>
          <w:rFonts w:ascii="Arial" w:hAnsi="Arial" w:cs="Arial"/>
          <w:sz w:val="24"/>
          <w:szCs w:val="24"/>
        </w:rPr>
        <w:t>)</w:t>
      </w:r>
    </w:p>
    <w:p w:rsidR="00C246FB" w:rsidRPr="003A652A" w:rsidRDefault="00C246FB" w:rsidP="00C246FB">
      <w:pPr>
        <w:widowControl w:val="0"/>
        <w:numPr>
          <w:ilvl w:val="0"/>
          <w:numId w:val="3"/>
        </w:numPr>
        <w:spacing w:after="120"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iCs/>
          <w:sz w:val="24"/>
          <w:szCs w:val="24"/>
        </w:rPr>
        <w:t>non rientra nella categoria di micro, piccola o media impresa, ai sensi dell’art. 5 della Legge 11 novembre 2011, n. 180</w:t>
      </w:r>
      <w:r w:rsidRPr="003A652A">
        <w:rPr>
          <w:rStyle w:val="Rimandonotaapidipagina"/>
          <w:rFonts w:ascii="Arial" w:hAnsi="Arial" w:cs="Arial"/>
          <w:iCs/>
          <w:sz w:val="24"/>
          <w:szCs w:val="24"/>
        </w:rPr>
        <w:footnoteReference w:id="2"/>
      </w:r>
      <w:r w:rsidRPr="003A652A">
        <w:rPr>
          <w:rFonts w:ascii="Arial" w:hAnsi="Arial" w:cs="Arial"/>
          <w:iCs/>
          <w:sz w:val="24"/>
          <w:szCs w:val="24"/>
        </w:rPr>
        <w:t>;</w:t>
      </w:r>
    </w:p>
    <w:p w:rsidR="00C246FB" w:rsidRPr="008578E2" w:rsidRDefault="00C246FB" w:rsidP="00C246FB">
      <w:pPr>
        <w:numPr>
          <w:ilvl w:val="0"/>
          <w:numId w:val="1"/>
        </w:numPr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578E2">
        <w:rPr>
          <w:rFonts w:ascii="Arial" w:hAnsi="Arial" w:cs="Arial"/>
          <w:i/>
          <w:sz w:val="24"/>
          <w:szCs w:val="24"/>
        </w:rPr>
        <w:t>(eventuale in caso di socio unico persona fisica ovvero di socio di maggioranza in caso di società con meno di quattro soci</w:t>
      </w:r>
      <w:r w:rsidRPr="008578E2">
        <w:rPr>
          <w:rFonts w:ascii="Arial" w:hAnsi="Arial" w:cs="Arial"/>
          <w:sz w:val="24"/>
          <w:szCs w:val="24"/>
        </w:rPr>
        <w:t>) che il socio unico persona fisica/socio di maggioranza è: nome _____________, cognome ____________, nato a _______, il _________, C.F. _______________, residente in __________, via ________________;</w:t>
      </w:r>
      <w:r w:rsidRPr="008578E2">
        <w:rPr>
          <w:rFonts w:ascii="Arial" w:hAnsi="Arial" w:cs="Arial"/>
          <w:i/>
          <w:sz w:val="24"/>
          <w:szCs w:val="24"/>
        </w:rPr>
        <w:t xml:space="preserve"> </w:t>
      </w:r>
    </w:p>
    <w:p w:rsidR="00C246FB" w:rsidRPr="003A652A" w:rsidRDefault="00C246FB" w:rsidP="00C246FB">
      <w:pPr>
        <w:widowControl w:val="0"/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 xml:space="preserve">di aver preso piena conoscenza e di accettare quanto espresso nella documentazione di gara, prendendo atto di quanto ivi indicato, di accettarne il contenuto e le norme che regolano la presente procedura di affidamento, comprese quelle di aggiudicazione, le condizioni contrattuali e le penalità previste dallo schema di contratto, nonché di obbligarsi, in caso di aggiudicazione, ad osservarli in ogni loro parte; </w:t>
      </w:r>
    </w:p>
    <w:p w:rsidR="00C246FB" w:rsidRPr="003A652A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aver preso piena conoscenza e di accettare le risposte alle richieste di chiarimenti, rese ai sensi dell’art. 71 del D. lgs. n. 163/2006;</w:t>
      </w:r>
    </w:p>
    <w:p w:rsidR="00C246FB" w:rsidRPr="003A652A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aver considerato e valutato tutte le condizioni incidenti sulle prestazioni oggetto della procedura, che possono influire sulla determinazione dell’offerta;</w:t>
      </w:r>
    </w:p>
    <w:p w:rsidR="00C246FB" w:rsidRPr="003A652A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assumere a proprio carico tutti gli oneri assicurativi e previdenziali di legge;</w:t>
      </w:r>
    </w:p>
    <w:p w:rsidR="00C246FB" w:rsidRPr="003A652A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osservare le norme in materia di sicurezza sul lavoro e di retribuzione dei lavoratori dipendenti;</w:t>
      </w:r>
    </w:p>
    <w:p w:rsidR="000F6B82" w:rsidRPr="00D82072" w:rsidRDefault="00C246FB" w:rsidP="000F6B82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82072">
        <w:rPr>
          <w:rFonts w:ascii="Arial" w:hAnsi="Arial" w:cs="Arial"/>
          <w:sz w:val="24"/>
          <w:szCs w:val="24"/>
        </w:rPr>
        <w:lastRenderedPageBreak/>
        <w:t xml:space="preserve">che, con riferimento </w:t>
      </w:r>
      <w:r w:rsidR="00C64B8F">
        <w:rPr>
          <w:rFonts w:ascii="Arial" w:hAnsi="Arial" w:cs="Arial"/>
          <w:sz w:val="24"/>
          <w:szCs w:val="24"/>
        </w:rPr>
        <w:t>al singolo lotto/ai singoli lotti</w:t>
      </w:r>
      <w:r w:rsidRPr="00D82072">
        <w:rPr>
          <w:rFonts w:ascii="Arial" w:hAnsi="Arial" w:cs="Arial"/>
          <w:sz w:val="24"/>
          <w:szCs w:val="24"/>
        </w:rPr>
        <w:t>, non ha presentato offerta in più di un raggruppamento temporaneo di imprese o consorzio, ovvero singolarmente e quale componente di un raggruppamento te</w:t>
      </w:r>
      <w:r w:rsidR="005A1592" w:rsidRPr="00D82072">
        <w:rPr>
          <w:rFonts w:ascii="Arial" w:hAnsi="Arial" w:cs="Arial"/>
          <w:sz w:val="24"/>
          <w:szCs w:val="24"/>
        </w:rPr>
        <w:t>mporaneo di imprese o consorzio.</w:t>
      </w:r>
    </w:p>
    <w:p w:rsidR="00C246FB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 xml:space="preserve">che </w:t>
      </w:r>
      <w:r>
        <w:rPr>
          <w:rFonts w:ascii="Arial" w:hAnsi="Arial" w:cs="Arial"/>
          <w:sz w:val="24"/>
          <w:szCs w:val="24"/>
        </w:rPr>
        <w:t>nei confronti del</w:t>
      </w:r>
      <w:r w:rsidRPr="003A652A">
        <w:rPr>
          <w:rFonts w:ascii="Arial" w:hAnsi="Arial" w:cs="Arial"/>
          <w:sz w:val="24"/>
          <w:szCs w:val="24"/>
        </w:rPr>
        <w:t xml:space="preserve">l’Impresa non </w:t>
      </w:r>
      <w:r>
        <w:rPr>
          <w:rFonts w:ascii="Arial" w:hAnsi="Arial" w:cs="Arial"/>
          <w:sz w:val="24"/>
          <w:szCs w:val="24"/>
        </w:rPr>
        <w:t>sussiste</w:t>
      </w:r>
      <w:r w:rsidRPr="003A652A">
        <w:rPr>
          <w:rFonts w:ascii="Arial" w:hAnsi="Arial" w:cs="Arial"/>
          <w:sz w:val="24"/>
          <w:szCs w:val="24"/>
        </w:rPr>
        <w:t xml:space="preserve"> alcuna delle situazioni di esclusione dalla partecipazione alla procedu</w:t>
      </w:r>
      <w:r>
        <w:rPr>
          <w:rFonts w:ascii="Arial" w:hAnsi="Arial" w:cs="Arial"/>
          <w:sz w:val="24"/>
          <w:szCs w:val="24"/>
        </w:rPr>
        <w:t xml:space="preserve">ra di cui all’art. 38, comma 1 </w:t>
      </w:r>
      <w:r w:rsidRPr="008D4191">
        <w:rPr>
          <w:rFonts w:ascii="Arial" w:hAnsi="Arial" w:cs="Arial"/>
          <w:sz w:val="24"/>
          <w:szCs w:val="24"/>
        </w:rPr>
        <w:t xml:space="preserve">del D. lgs. n. 163/2006 e </w:t>
      </w:r>
      <w:proofErr w:type="spellStart"/>
      <w:r w:rsidRPr="008D4191">
        <w:rPr>
          <w:rFonts w:ascii="Arial" w:hAnsi="Arial" w:cs="Arial"/>
          <w:sz w:val="24"/>
          <w:szCs w:val="24"/>
        </w:rPr>
        <w:t>s.m.i.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D228CF" w:rsidRDefault="00D228CF" w:rsidP="00D228CF">
      <w:p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(spazio per eventuali dichiarazioni in merito ai requisiti)</w:t>
      </w:r>
    </w:p>
    <w:p w:rsidR="00D228CF" w:rsidRDefault="00D228CF" w:rsidP="00D228CF">
      <w:p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6FB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55BD3">
        <w:rPr>
          <w:rFonts w:ascii="Arial" w:hAnsi="Arial" w:cs="Arial"/>
          <w:i/>
          <w:sz w:val="24"/>
          <w:szCs w:val="24"/>
        </w:rPr>
        <w:t xml:space="preserve">(eventuale, in caso di Cooperativa o Consorzio tra Cooperative) </w:t>
      </w:r>
      <w:r w:rsidRPr="003A652A">
        <w:rPr>
          <w:rFonts w:ascii="Arial" w:hAnsi="Arial" w:cs="Arial"/>
          <w:sz w:val="24"/>
          <w:szCs w:val="24"/>
        </w:rPr>
        <w:t>che l’Impresa in quanto costituente cooperativa, è iscritta nell’apposito Registro prefettizio al n. _______, ovvero in quanto partecipante a consorzio fra cooperative, è iscritta nello Schedario generale della cooperazione presso il Ministero del Lavoro e delle Politiche Sociali al n. _______;</w:t>
      </w:r>
    </w:p>
    <w:p w:rsidR="00C246FB" w:rsidRDefault="00C246FB" w:rsidP="00C246FB">
      <w:pPr>
        <w:numPr>
          <w:ilvl w:val="0"/>
          <w:numId w:val="1"/>
        </w:numPr>
        <w:tabs>
          <w:tab w:val="num" w:pos="426"/>
        </w:tabs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l’ottemperanza agli obblighi di </w:t>
      </w:r>
      <w:r w:rsidR="009B734C">
        <w:rPr>
          <w:rFonts w:ascii="Arial" w:hAnsi="Arial" w:cs="Arial"/>
          <w:sz w:val="24"/>
          <w:szCs w:val="24"/>
        </w:rPr>
        <w:t xml:space="preserve">cui </w:t>
      </w:r>
      <w:r>
        <w:rPr>
          <w:rFonts w:ascii="Arial" w:hAnsi="Arial" w:cs="Arial"/>
          <w:sz w:val="24"/>
          <w:szCs w:val="24"/>
        </w:rPr>
        <w:t xml:space="preserve">all’art. 17 della Legge n. 68/1999, può essere certificata dal competente Ufficio Provinciale di _________ </w:t>
      </w:r>
      <w:r>
        <w:rPr>
          <w:rFonts w:ascii="Arial" w:hAnsi="Arial" w:cs="Arial"/>
          <w:i/>
          <w:sz w:val="24"/>
          <w:szCs w:val="24"/>
        </w:rPr>
        <w:t>(indicare l’Ufficio competente per territorio)</w:t>
      </w:r>
      <w:r>
        <w:rPr>
          <w:rFonts w:ascii="Arial" w:hAnsi="Arial" w:cs="Arial"/>
          <w:sz w:val="24"/>
          <w:szCs w:val="24"/>
        </w:rPr>
        <w:t>;</w:t>
      </w:r>
    </w:p>
    <w:p w:rsidR="00C246FB" w:rsidRDefault="00C246FB" w:rsidP="00C246FB">
      <w:pPr>
        <w:widowControl w:val="0"/>
        <w:spacing w:after="120" w:line="276" w:lineRule="auto"/>
        <w:ind w:left="84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(oppure)</w:t>
      </w:r>
    </w:p>
    <w:p w:rsidR="00C246FB" w:rsidRPr="00862F11" w:rsidRDefault="00C246FB" w:rsidP="00C246FB">
      <w:pPr>
        <w:widowControl w:val="0"/>
        <w:spacing w:after="120" w:line="276" w:lineRule="auto"/>
        <w:ind w:left="8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 è soggetta</w:t>
      </w:r>
      <w:r>
        <w:rPr>
          <w:rFonts w:ascii="Arial" w:hAnsi="Arial" w:cs="Arial"/>
          <w:sz w:val="24"/>
          <w:szCs w:val="24"/>
        </w:rPr>
        <w:t xml:space="preserve"> agli obblighi di cui alla legge n. 68/1999 avendo un numero di dipendenti inferiore a 15;</w:t>
      </w:r>
    </w:p>
    <w:p w:rsidR="00C246FB" w:rsidRPr="003A652A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che, al fine di poter fruire del beneficio della riduzione del cinquanta per cento della cauzione provvisoria di cui all’art. 75, comma 7, del D. lgs. n. 163/2006, è in possesso della certificazione del sistema di qualità conforme alle norme europee della serie UNI CEI ISO 9000 rilasciata in data _____________, valida fino al _________________, da ______________________ (</w:t>
      </w:r>
      <w:r w:rsidRPr="003A652A">
        <w:rPr>
          <w:rFonts w:ascii="Arial" w:hAnsi="Arial" w:cs="Arial"/>
          <w:i/>
          <w:sz w:val="24"/>
          <w:szCs w:val="24"/>
        </w:rPr>
        <w:t>indicare Organismo che ha rilasciato la certificazione)</w:t>
      </w:r>
      <w:r w:rsidRPr="003A652A">
        <w:rPr>
          <w:rFonts w:ascii="Arial" w:hAnsi="Arial" w:cs="Arial"/>
          <w:sz w:val="24"/>
          <w:szCs w:val="24"/>
        </w:rPr>
        <w:t xml:space="preserve"> accreditato ai sensi delle norme europee della serie UNI CEI EN 45000 e della serie UNI CEI EN ISO/IEC 17000;</w:t>
      </w:r>
    </w:p>
    <w:p w:rsidR="00C246FB" w:rsidRPr="00CE483F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E483F">
        <w:rPr>
          <w:rFonts w:ascii="Arial" w:hAnsi="Arial" w:cs="Arial"/>
          <w:i/>
          <w:sz w:val="24"/>
          <w:szCs w:val="24"/>
        </w:rPr>
        <w:t>(in caso di consorzi di cui all'articolo 34, comma 1, lettera b) e lettera c) del D. lgs. n. 163/2006</w:t>
      </w:r>
      <w:r w:rsidRPr="00CE483F">
        <w:rPr>
          <w:rFonts w:ascii="Arial" w:hAnsi="Arial" w:cs="Arial"/>
          <w:sz w:val="24"/>
          <w:szCs w:val="24"/>
        </w:rPr>
        <w:t>) che il Consorzio, ai sensi di quanto stabilito dall’art. 37, comma 7, del D. lgs. n. 163/2006, concorre con le seguenti imprese consorziate (</w:t>
      </w:r>
      <w:r w:rsidRPr="00CE483F">
        <w:rPr>
          <w:rFonts w:ascii="Arial" w:hAnsi="Arial" w:cs="Arial"/>
          <w:i/>
          <w:sz w:val="24"/>
          <w:szCs w:val="24"/>
        </w:rPr>
        <w:t>specificare quali</w:t>
      </w:r>
      <w:r w:rsidRPr="00CE483F">
        <w:rPr>
          <w:rFonts w:ascii="Arial" w:hAnsi="Arial" w:cs="Arial"/>
          <w:sz w:val="24"/>
          <w:szCs w:val="24"/>
        </w:rPr>
        <w:t>): __________________</w:t>
      </w:r>
      <w:r w:rsidR="009B734C">
        <w:rPr>
          <w:rFonts w:ascii="Arial" w:hAnsi="Arial" w:cs="Arial"/>
          <w:sz w:val="24"/>
          <w:szCs w:val="24"/>
        </w:rPr>
        <w:t>__________________________</w:t>
      </w:r>
      <w:r w:rsidRPr="00CE483F">
        <w:rPr>
          <w:rFonts w:ascii="Arial" w:hAnsi="Arial" w:cs="Arial"/>
          <w:sz w:val="24"/>
          <w:szCs w:val="24"/>
        </w:rPr>
        <w:t>______;</w:t>
      </w:r>
    </w:p>
    <w:p w:rsidR="00C246FB" w:rsidRDefault="00C246FB" w:rsidP="00C246FB">
      <w:pPr>
        <w:spacing w:after="120" w:line="276" w:lineRule="auto"/>
        <w:ind w:left="426"/>
        <w:jc w:val="both"/>
        <w:rPr>
          <w:rFonts w:ascii="Arial" w:hAnsi="Arial" w:cs="Arial"/>
          <w:i/>
          <w:sz w:val="24"/>
          <w:szCs w:val="24"/>
        </w:rPr>
      </w:pPr>
      <w:r w:rsidRPr="00CE483F">
        <w:rPr>
          <w:rFonts w:ascii="Arial" w:hAnsi="Arial" w:cs="Arial"/>
          <w:i/>
          <w:sz w:val="24"/>
          <w:szCs w:val="24"/>
        </w:rPr>
        <w:t>__________________________</w:t>
      </w:r>
      <w:r w:rsidR="009B734C">
        <w:rPr>
          <w:rFonts w:ascii="Arial" w:hAnsi="Arial" w:cs="Arial"/>
          <w:i/>
          <w:sz w:val="24"/>
          <w:szCs w:val="24"/>
        </w:rPr>
        <w:t>________________________</w:t>
      </w:r>
      <w:r w:rsidRPr="00CE483F">
        <w:rPr>
          <w:rFonts w:ascii="Arial" w:hAnsi="Arial" w:cs="Arial"/>
          <w:i/>
          <w:sz w:val="24"/>
          <w:szCs w:val="24"/>
        </w:rPr>
        <w:t>;</w:t>
      </w:r>
    </w:p>
    <w:p w:rsidR="009B734C" w:rsidRPr="00F8301C" w:rsidRDefault="00F8301C" w:rsidP="00C246FB">
      <w:pPr>
        <w:spacing w:after="120" w:line="276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C64B8F">
        <w:rPr>
          <w:rFonts w:ascii="Arial" w:hAnsi="Arial" w:cs="Arial"/>
          <w:b/>
          <w:i/>
          <w:sz w:val="24"/>
          <w:szCs w:val="24"/>
        </w:rPr>
        <w:t>(</w:t>
      </w:r>
      <w:r w:rsidR="009B734C" w:rsidRPr="00C64B8F">
        <w:rPr>
          <w:rFonts w:ascii="Arial" w:hAnsi="Arial" w:cs="Arial"/>
          <w:b/>
          <w:i/>
          <w:sz w:val="24"/>
          <w:szCs w:val="24"/>
        </w:rPr>
        <w:t>qualora il consorzio partecipi a più lotti con consorziate differenti la dichiarazioni di cui al presente punto dovrà essere presentata per ciascuno dei lotti per i quali partecipa</w:t>
      </w:r>
      <w:r w:rsidRPr="00C64B8F">
        <w:rPr>
          <w:rFonts w:ascii="Arial" w:hAnsi="Arial" w:cs="Arial"/>
          <w:b/>
          <w:i/>
          <w:sz w:val="24"/>
          <w:szCs w:val="24"/>
        </w:rPr>
        <w:t>).</w:t>
      </w:r>
      <w:r w:rsidR="009B734C" w:rsidRPr="00F8301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246FB" w:rsidRPr="003A652A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(</w:t>
      </w:r>
      <w:r w:rsidRPr="003A652A">
        <w:rPr>
          <w:rFonts w:ascii="Arial" w:hAnsi="Arial" w:cs="Arial"/>
          <w:i/>
          <w:sz w:val="24"/>
          <w:szCs w:val="24"/>
        </w:rPr>
        <w:t>in caso di R.T.I. costituito o costituendo o di consorzio costituito/costituendo</w:t>
      </w:r>
      <w:r w:rsidRPr="003A652A">
        <w:rPr>
          <w:rFonts w:ascii="Arial" w:hAnsi="Arial" w:cs="Arial"/>
          <w:sz w:val="24"/>
          <w:szCs w:val="24"/>
        </w:rPr>
        <w:t>):</w:t>
      </w:r>
    </w:p>
    <w:p w:rsidR="00C246FB" w:rsidRPr="003A652A" w:rsidRDefault="00C246FB" w:rsidP="00C246FB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after="12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>che partecipano congiuntamente al lotto _______</w:t>
      </w:r>
      <w:r w:rsidR="00CA39CE" w:rsidRPr="00C64B8F">
        <w:rPr>
          <w:rFonts w:ascii="Arial" w:hAnsi="Arial" w:cs="Arial"/>
          <w:sz w:val="24"/>
          <w:szCs w:val="24"/>
        </w:rPr>
        <w:t>/ai lotti</w:t>
      </w:r>
      <w:r w:rsidRPr="00C64B8F">
        <w:rPr>
          <w:rFonts w:ascii="Arial" w:hAnsi="Arial" w:cs="Arial"/>
          <w:sz w:val="24"/>
          <w:szCs w:val="24"/>
        </w:rPr>
        <w:t xml:space="preserve"> </w:t>
      </w:r>
      <w:r w:rsidR="00E64F50" w:rsidRPr="00C64B8F">
        <w:rPr>
          <w:rFonts w:ascii="Arial" w:hAnsi="Arial" w:cs="Arial"/>
          <w:sz w:val="24"/>
          <w:szCs w:val="24"/>
        </w:rPr>
        <w:t xml:space="preserve">_______ </w:t>
      </w:r>
      <w:r w:rsidRPr="00C64B8F">
        <w:rPr>
          <w:rFonts w:ascii="Arial" w:hAnsi="Arial" w:cs="Arial"/>
          <w:sz w:val="24"/>
          <w:szCs w:val="24"/>
        </w:rPr>
        <w:t>della presente procedura le seguenti imprese, le quali svolgeranno le seguenti prestazioni oggetto del contratto secondo la seguente ripartizione (</w:t>
      </w:r>
      <w:r w:rsidRPr="00C64B8F">
        <w:rPr>
          <w:rFonts w:ascii="Arial" w:hAnsi="Arial" w:cs="Arial"/>
          <w:i/>
          <w:sz w:val="24"/>
          <w:szCs w:val="24"/>
        </w:rPr>
        <w:t>indicare</w:t>
      </w:r>
      <w:r w:rsidRPr="003A652A">
        <w:rPr>
          <w:rFonts w:ascii="Arial" w:hAnsi="Arial" w:cs="Arial"/>
          <w:i/>
          <w:sz w:val="24"/>
          <w:szCs w:val="24"/>
        </w:rPr>
        <w:t xml:space="preserve"> </w:t>
      </w:r>
      <w:r w:rsidRPr="003A652A">
        <w:rPr>
          <w:rFonts w:ascii="Arial" w:hAnsi="Arial" w:cs="Arial"/>
          <w:i/>
          <w:sz w:val="24"/>
          <w:szCs w:val="24"/>
        </w:rPr>
        <w:lastRenderedPageBreak/>
        <w:t>denominazione, ruolo mandante/mandataria; specificare parti del servizio o della fornitura che saranno eseguiti dai singoli operatori riuniti/consorziati</w:t>
      </w:r>
      <w:r w:rsidRPr="003A652A">
        <w:rPr>
          <w:rFonts w:ascii="Arial" w:hAnsi="Arial" w:cs="Arial"/>
          <w:sz w:val="24"/>
          <w:szCs w:val="24"/>
        </w:rPr>
        <w:t>):</w:t>
      </w:r>
    </w:p>
    <w:tbl>
      <w:tblPr>
        <w:tblW w:w="90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551"/>
        <w:gridCol w:w="3260"/>
      </w:tblGrid>
      <w:tr w:rsidR="00C246FB" w:rsidRPr="003A652A" w:rsidTr="00D82072">
        <w:tc>
          <w:tcPr>
            <w:tcW w:w="3260" w:type="dxa"/>
            <w:shd w:val="clear" w:color="auto" w:fill="auto"/>
            <w:vAlign w:val="center"/>
          </w:tcPr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Denominazione impresa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Ruolo (Mandataria</w:t>
            </w:r>
          </w:p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/Mandante)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Descrizione parti del servizio/ fornitura eseguito/a</w:t>
            </w:r>
          </w:p>
        </w:tc>
      </w:tr>
      <w:tr w:rsidR="00C246FB" w:rsidRPr="003A652A" w:rsidTr="00D82072">
        <w:tc>
          <w:tcPr>
            <w:tcW w:w="3260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FB" w:rsidRPr="003A652A" w:rsidTr="00D82072">
        <w:tc>
          <w:tcPr>
            <w:tcW w:w="3260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FB" w:rsidRPr="003A652A" w:rsidTr="00D82072">
        <w:tc>
          <w:tcPr>
            <w:tcW w:w="3260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6FB" w:rsidRPr="003A652A" w:rsidRDefault="00C246FB" w:rsidP="00C246FB">
      <w:pPr>
        <w:widowControl w:val="0"/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ab/>
      </w:r>
    </w:p>
    <w:p w:rsidR="00C246FB" w:rsidRPr="00C64B8F" w:rsidRDefault="00C246FB" w:rsidP="00C246FB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after="120"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>che in caso di aggiudicazione si impegna a costituire R.T.I./Consorzio conformandosi alla disciplina di cui all’art. 37 del D. lgs. n. 163/2006, conferendo mandato collettivo speciale con rappresentanza all’impresa qualificata mandataria la quale stipulerà il Contratto in nome e per conto delle imprese mandanti/consorziate ovvero, in caso di consorzi, a costituire il consorzio, ovvero, in caso di G.E.I.E., a costituire il G.E.I.E.;</w:t>
      </w:r>
    </w:p>
    <w:p w:rsidR="00CA39CE" w:rsidRPr="00EE3A1C" w:rsidRDefault="00C246FB" w:rsidP="00EE3A1C">
      <w:pPr>
        <w:widowControl w:val="0"/>
        <w:spacing w:after="120" w:line="276" w:lineRule="auto"/>
        <w:ind w:left="774"/>
        <w:jc w:val="both"/>
        <w:rPr>
          <w:rFonts w:ascii="Arial" w:hAnsi="Arial" w:cs="Arial"/>
          <w:b/>
          <w:i/>
          <w:sz w:val="24"/>
          <w:szCs w:val="24"/>
        </w:rPr>
      </w:pPr>
      <w:r w:rsidRPr="00C64B8F">
        <w:rPr>
          <w:rFonts w:ascii="Arial" w:hAnsi="Arial" w:cs="Arial"/>
          <w:b/>
          <w:i/>
          <w:sz w:val="24"/>
          <w:szCs w:val="24"/>
        </w:rPr>
        <w:t>(</w:t>
      </w:r>
      <w:r w:rsidR="002665F7" w:rsidRPr="00C64B8F">
        <w:rPr>
          <w:rFonts w:ascii="Arial" w:hAnsi="Arial" w:cs="Arial"/>
          <w:b/>
          <w:i/>
          <w:sz w:val="24"/>
          <w:szCs w:val="24"/>
        </w:rPr>
        <w:t>q</w:t>
      </w:r>
      <w:r w:rsidRPr="00C64B8F">
        <w:rPr>
          <w:rFonts w:ascii="Arial" w:hAnsi="Arial" w:cs="Arial"/>
          <w:b/>
          <w:i/>
          <w:sz w:val="24"/>
          <w:szCs w:val="24"/>
        </w:rPr>
        <w:t>ualora il concorrente partecipi a più lotti con raggruppamenti aventi operatori differenti, la dichiarazione di cui al presente punto dovrà essere presentata per ciascuno dei lotti per i quali partecipa)</w:t>
      </w:r>
    </w:p>
    <w:p w:rsidR="00C246FB" w:rsidRPr="008D4191" w:rsidRDefault="00C246FB" w:rsidP="00C246FB">
      <w:pPr>
        <w:numPr>
          <w:ilvl w:val="0"/>
          <w:numId w:val="1"/>
        </w:numPr>
        <w:spacing w:after="120" w:line="276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 w:rsidRPr="008D4191">
        <w:rPr>
          <w:rFonts w:ascii="Arial" w:hAnsi="Arial" w:cs="Arial"/>
          <w:sz w:val="24"/>
          <w:szCs w:val="24"/>
        </w:rPr>
        <w:t xml:space="preserve">che l’impresa è in possesso del requisito richiesto al </w:t>
      </w:r>
      <w:r w:rsidRPr="00522D66">
        <w:rPr>
          <w:rFonts w:ascii="Arial" w:hAnsi="Arial" w:cs="Arial"/>
          <w:b/>
          <w:sz w:val="24"/>
          <w:szCs w:val="24"/>
        </w:rPr>
        <w:t xml:space="preserve">punto </w:t>
      </w:r>
      <w:r w:rsidR="00B253BA" w:rsidRPr="00522D66">
        <w:rPr>
          <w:rFonts w:ascii="Arial" w:hAnsi="Arial" w:cs="Arial"/>
          <w:b/>
          <w:sz w:val="24"/>
          <w:szCs w:val="24"/>
        </w:rPr>
        <w:t xml:space="preserve">III.2.2) </w:t>
      </w:r>
      <w:r w:rsidR="00EE3A1C" w:rsidRPr="00522D66">
        <w:rPr>
          <w:rFonts w:ascii="Arial" w:hAnsi="Arial" w:cs="Arial"/>
          <w:b/>
          <w:sz w:val="24"/>
          <w:szCs w:val="24"/>
        </w:rPr>
        <w:t>del Bando di gara</w:t>
      </w:r>
      <w:r w:rsidR="00EE3A1C">
        <w:rPr>
          <w:rFonts w:ascii="Arial" w:hAnsi="Arial" w:cs="Arial"/>
          <w:sz w:val="24"/>
          <w:szCs w:val="24"/>
        </w:rPr>
        <w:t xml:space="preserve"> e che, in particolare, l’impresa ha </w:t>
      </w:r>
      <w:r w:rsidR="00EB0E28">
        <w:rPr>
          <w:rFonts w:ascii="Arial" w:hAnsi="Arial" w:cs="Arial"/>
          <w:sz w:val="24"/>
          <w:szCs w:val="24"/>
        </w:rPr>
        <w:t>realizzato</w:t>
      </w:r>
      <w:r w:rsidR="00EB0E28" w:rsidRPr="00522D66">
        <w:rPr>
          <w:rFonts w:ascii="Arial" w:hAnsi="Arial" w:cs="Arial"/>
          <w:sz w:val="24"/>
          <w:szCs w:val="24"/>
        </w:rPr>
        <w:t xml:space="preserve">, </w:t>
      </w:r>
      <w:r w:rsidR="00522D66" w:rsidRPr="00522D66">
        <w:rPr>
          <w:rFonts w:ascii="Arial" w:hAnsi="Arial" w:cs="Arial"/>
          <w:sz w:val="24"/>
          <w:szCs w:val="24"/>
        </w:rPr>
        <w:t>negli ultimi tre esercizi finanziari approvati alla data di pubblicazione del Bando, un fatturato specifico per servizi analoghi a quelli del presente appalto di importo complessivo</w:t>
      </w:r>
      <w:r w:rsidR="00EB0E28" w:rsidRPr="00522D66">
        <w:rPr>
          <w:rFonts w:ascii="Arial" w:hAnsi="Arial" w:cs="Arial"/>
          <w:sz w:val="24"/>
          <w:szCs w:val="24"/>
        </w:rPr>
        <w:t>, al netto dell’IVA, pari ad euro __________________</w:t>
      </w:r>
      <w:r w:rsidR="00EE3A1C">
        <w:rPr>
          <w:rFonts w:ascii="Arial" w:hAnsi="Arial" w:cs="Arial"/>
          <w:sz w:val="24"/>
          <w:szCs w:val="24"/>
        </w:rPr>
        <w:t>;</w:t>
      </w:r>
    </w:p>
    <w:p w:rsidR="00C246FB" w:rsidRPr="00C64B8F" w:rsidRDefault="00C246FB" w:rsidP="00C246FB">
      <w:pPr>
        <w:numPr>
          <w:ilvl w:val="0"/>
          <w:numId w:val="1"/>
        </w:numPr>
        <w:spacing w:before="240" w:after="120" w:line="276" w:lineRule="auto"/>
        <w:ind w:left="499" w:hanging="357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che l’impresa è in possesso del requisito richiesto al </w:t>
      </w:r>
      <w:r w:rsidR="00C64B8F" w:rsidRPr="00C64B8F">
        <w:rPr>
          <w:rFonts w:ascii="Arial" w:hAnsi="Arial" w:cs="Arial"/>
          <w:sz w:val="24"/>
          <w:szCs w:val="24"/>
        </w:rPr>
        <w:t xml:space="preserve">punto </w:t>
      </w:r>
      <w:r w:rsidR="006875D5" w:rsidRPr="00C64B8F">
        <w:rPr>
          <w:rFonts w:ascii="Arial" w:hAnsi="Arial" w:cs="Arial"/>
          <w:b/>
          <w:sz w:val="24"/>
          <w:szCs w:val="24"/>
        </w:rPr>
        <w:t xml:space="preserve">III.2.3) </w:t>
      </w:r>
      <w:r w:rsidRPr="00C64B8F">
        <w:rPr>
          <w:rFonts w:ascii="Arial" w:hAnsi="Arial" w:cs="Arial"/>
          <w:b/>
          <w:sz w:val="24"/>
          <w:szCs w:val="24"/>
        </w:rPr>
        <w:t>del Bando di gara</w:t>
      </w:r>
      <w:r w:rsidR="00D34C16" w:rsidRPr="00C64B8F">
        <w:rPr>
          <w:rFonts w:ascii="Arial" w:hAnsi="Arial" w:cs="Arial"/>
          <w:sz w:val="24"/>
          <w:szCs w:val="24"/>
        </w:rPr>
        <w:t xml:space="preserve"> avendo, </w:t>
      </w:r>
      <w:r w:rsidR="00C64B8F" w:rsidRPr="00C64B8F">
        <w:rPr>
          <w:rFonts w:ascii="Arial" w:hAnsi="Arial" w:cs="Arial"/>
          <w:sz w:val="24"/>
          <w:szCs w:val="24"/>
        </w:rPr>
        <w:t>nell’ultimo triennio dalla pubblicazione del Bando</w:t>
      </w:r>
      <w:r w:rsidR="00D34C16" w:rsidRPr="00C64B8F">
        <w:rPr>
          <w:rFonts w:ascii="Arial" w:hAnsi="Arial" w:cs="Arial"/>
          <w:sz w:val="24"/>
          <w:szCs w:val="24"/>
        </w:rPr>
        <w:t>,</w:t>
      </w:r>
      <w:r w:rsidRPr="00C64B8F">
        <w:rPr>
          <w:rFonts w:ascii="Arial" w:hAnsi="Arial" w:cs="Arial"/>
          <w:sz w:val="24"/>
          <w:szCs w:val="24"/>
        </w:rPr>
        <w:t xml:space="preserve"> correttamente eseguito </w:t>
      </w:r>
      <w:r w:rsidR="00D34C16" w:rsidRPr="00C64B8F">
        <w:rPr>
          <w:rFonts w:ascii="Arial" w:hAnsi="Arial" w:cs="Arial"/>
          <w:sz w:val="24"/>
          <w:szCs w:val="24"/>
        </w:rPr>
        <w:t>un contratto per servizi analoghi a quelli del presente appalto, di importo, al netto dell’IVA, pari almeno al 40% dell’importo del lotto</w:t>
      </w:r>
      <w:r w:rsidR="006A0AE5" w:rsidRPr="00C64B8F">
        <w:rPr>
          <w:rFonts w:ascii="Arial" w:hAnsi="Arial" w:cs="Arial"/>
          <w:sz w:val="24"/>
          <w:szCs w:val="24"/>
        </w:rPr>
        <w:t>/dei lotti</w:t>
      </w:r>
      <w:r w:rsidR="00D34C16" w:rsidRPr="00C64B8F">
        <w:rPr>
          <w:rFonts w:ascii="Arial" w:hAnsi="Arial" w:cs="Arial"/>
          <w:sz w:val="24"/>
          <w:szCs w:val="24"/>
        </w:rPr>
        <w:t xml:space="preserve"> per il quale partecipa, </w:t>
      </w:r>
      <w:r w:rsidRPr="00C64B8F">
        <w:rPr>
          <w:rFonts w:ascii="Arial" w:hAnsi="Arial" w:cs="Arial"/>
          <w:sz w:val="24"/>
          <w:szCs w:val="24"/>
        </w:rPr>
        <w:t>come di seguito specificato/i:</w:t>
      </w:r>
    </w:p>
    <w:p w:rsidR="00C246FB" w:rsidRPr="00C64B8F" w:rsidRDefault="00C246FB" w:rsidP="00C246FB">
      <w:pPr>
        <w:spacing w:line="276" w:lineRule="auto"/>
        <w:ind w:left="502"/>
        <w:jc w:val="both"/>
        <w:rPr>
          <w:rFonts w:ascii="Arial" w:hAnsi="Arial" w:cs="Arial"/>
          <w:b/>
          <w:sz w:val="24"/>
          <w:szCs w:val="24"/>
        </w:rPr>
      </w:pPr>
      <w:r w:rsidRPr="00C64B8F">
        <w:rPr>
          <w:rFonts w:ascii="Arial" w:hAnsi="Arial" w:cs="Arial"/>
          <w:b/>
          <w:sz w:val="24"/>
          <w:szCs w:val="24"/>
        </w:rPr>
        <w:t>Contratto</w:t>
      </w:r>
      <w:r w:rsidR="006A0AE5" w:rsidRPr="00C64B8F">
        <w:rPr>
          <w:rFonts w:ascii="Arial" w:hAnsi="Arial" w:cs="Arial"/>
          <w:b/>
          <w:sz w:val="24"/>
          <w:szCs w:val="24"/>
        </w:rPr>
        <w:t xml:space="preserve"> (lotto n. ___)</w:t>
      </w:r>
      <w:r w:rsidRPr="00C64B8F">
        <w:rPr>
          <w:rFonts w:ascii="Arial" w:hAnsi="Arial" w:cs="Arial"/>
          <w:b/>
          <w:sz w:val="24"/>
          <w:szCs w:val="24"/>
        </w:rPr>
        <w:t xml:space="preserve"> </w:t>
      </w:r>
    </w:p>
    <w:p w:rsidR="00C246FB" w:rsidRPr="00C64B8F" w:rsidRDefault="00C246FB" w:rsidP="00C246FB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- Oggetto ______________________ </w:t>
      </w:r>
    </w:p>
    <w:p w:rsidR="00C246FB" w:rsidRPr="00C64B8F" w:rsidRDefault="00C246FB" w:rsidP="00C246FB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- Committente ______________________ </w:t>
      </w:r>
    </w:p>
    <w:p w:rsidR="00C246FB" w:rsidRPr="00C64B8F" w:rsidRDefault="00C246FB" w:rsidP="00C246FB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- Data inizio e data fine prestazioni ______________________ </w:t>
      </w:r>
    </w:p>
    <w:p w:rsidR="00C246FB" w:rsidRPr="00C64B8F" w:rsidRDefault="00C246FB" w:rsidP="00C246FB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>- Corrispettivo prestazioni eseguite</w:t>
      </w:r>
      <w:r w:rsidRPr="00C64B8F" w:rsidDel="005201C7">
        <w:rPr>
          <w:rFonts w:ascii="Arial" w:hAnsi="Arial" w:cs="Arial"/>
          <w:sz w:val="24"/>
          <w:szCs w:val="24"/>
        </w:rPr>
        <w:t xml:space="preserve"> </w:t>
      </w:r>
      <w:r w:rsidRPr="00C64B8F">
        <w:rPr>
          <w:rFonts w:ascii="Arial" w:hAnsi="Arial" w:cs="Arial"/>
          <w:sz w:val="24"/>
          <w:szCs w:val="24"/>
        </w:rPr>
        <w:t xml:space="preserve"> ______________________ </w:t>
      </w:r>
    </w:p>
    <w:p w:rsidR="00C246FB" w:rsidRPr="00C64B8F" w:rsidRDefault="00C246FB" w:rsidP="00C246FB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</w:p>
    <w:p w:rsidR="00C64B8F" w:rsidRPr="00C64B8F" w:rsidRDefault="00C64B8F" w:rsidP="00C64B8F">
      <w:pPr>
        <w:spacing w:line="276" w:lineRule="auto"/>
        <w:ind w:left="502"/>
        <w:jc w:val="both"/>
        <w:rPr>
          <w:rFonts w:ascii="Arial" w:hAnsi="Arial" w:cs="Arial"/>
          <w:b/>
          <w:sz w:val="24"/>
          <w:szCs w:val="24"/>
        </w:rPr>
      </w:pPr>
      <w:r w:rsidRPr="00C64B8F">
        <w:rPr>
          <w:rFonts w:ascii="Arial" w:hAnsi="Arial" w:cs="Arial"/>
          <w:b/>
          <w:sz w:val="24"/>
          <w:szCs w:val="24"/>
        </w:rPr>
        <w:t xml:space="preserve">Contratto (lotto n. ___) </w:t>
      </w:r>
    </w:p>
    <w:p w:rsidR="00C64B8F" w:rsidRPr="00C64B8F" w:rsidRDefault="00C64B8F" w:rsidP="00C64B8F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- Oggetto ______________________ </w:t>
      </w:r>
    </w:p>
    <w:p w:rsidR="00C64B8F" w:rsidRPr="00C64B8F" w:rsidRDefault="00C64B8F" w:rsidP="00C64B8F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- Committente ______________________ </w:t>
      </w:r>
    </w:p>
    <w:p w:rsidR="00C64B8F" w:rsidRPr="00C64B8F" w:rsidRDefault="00C64B8F" w:rsidP="00C64B8F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- Data inizio e data fine prestazioni ______________________ </w:t>
      </w:r>
    </w:p>
    <w:p w:rsidR="00C64B8F" w:rsidRPr="00C64B8F" w:rsidRDefault="00C64B8F" w:rsidP="00C64B8F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>- Corrispettivo prestazioni eseguite</w:t>
      </w:r>
      <w:r w:rsidRPr="00C64B8F" w:rsidDel="005201C7">
        <w:rPr>
          <w:rFonts w:ascii="Arial" w:hAnsi="Arial" w:cs="Arial"/>
          <w:sz w:val="24"/>
          <w:szCs w:val="24"/>
        </w:rPr>
        <w:t xml:space="preserve"> </w:t>
      </w:r>
      <w:r w:rsidRPr="00C64B8F">
        <w:rPr>
          <w:rFonts w:ascii="Arial" w:hAnsi="Arial" w:cs="Arial"/>
          <w:sz w:val="24"/>
          <w:szCs w:val="24"/>
        </w:rPr>
        <w:t xml:space="preserve"> ______________________ </w:t>
      </w:r>
    </w:p>
    <w:p w:rsidR="00C64B8F" w:rsidRPr="00F72FDC" w:rsidRDefault="00C64B8F" w:rsidP="00C246FB">
      <w:pPr>
        <w:tabs>
          <w:tab w:val="num" w:pos="1080"/>
        </w:tabs>
        <w:spacing w:line="276" w:lineRule="auto"/>
        <w:ind w:left="502"/>
        <w:jc w:val="both"/>
        <w:rPr>
          <w:rFonts w:ascii="Arial" w:hAnsi="Arial" w:cs="Arial"/>
          <w:sz w:val="24"/>
          <w:szCs w:val="24"/>
          <w:highlight w:val="yellow"/>
        </w:rPr>
      </w:pPr>
    </w:p>
    <w:p w:rsidR="006A0AE5" w:rsidRPr="00A42E2B" w:rsidRDefault="006A0AE5" w:rsidP="006768E6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 xml:space="preserve">che l’impresa è in possesso dell’autorizzazione ex art. 134 R.D. n. 773/1931 (T.U.L.P.S.) </w:t>
      </w:r>
      <w:r w:rsidR="00D426C3" w:rsidRPr="00C64B8F">
        <w:rPr>
          <w:rFonts w:ascii="Arial" w:hAnsi="Arial" w:cs="Arial"/>
          <w:sz w:val="24"/>
          <w:szCs w:val="24"/>
        </w:rPr>
        <w:t xml:space="preserve">– per le imprese italiane – </w:t>
      </w:r>
      <w:r w:rsidR="00D426C3" w:rsidRPr="00A42E2B">
        <w:rPr>
          <w:rFonts w:ascii="Arial" w:hAnsi="Arial" w:cs="Arial"/>
          <w:sz w:val="24"/>
          <w:szCs w:val="24"/>
        </w:rPr>
        <w:t xml:space="preserve">ovvero - </w:t>
      </w:r>
      <w:r w:rsidR="006768E6" w:rsidRPr="00A42E2B">
        <w:rPr>
          <w:rFonts w:ascii="Arial" w:hAnsi="Arial" w:cs="Arial"/>
          <w:sz w:val="24"/>
          <w:szCs w:val="24"/>
        </w:rPr>
        <w:t xml:space="preserve">ex </w:t>
      </w:r>
      <w:r w:rsidRPr="00A42E2B">
        <w:rPr>
          <w:rFonts w:ascii="Arial" w:hAnsi="Arial" w:cs="Arial"/>
          <w:sz w:val="24"/>
          <w:szCs w:val="24"/>
        </w:rPr>
        <w:t xml:space="preserve">art.134 bis R.D. n. 773/1931 (T.U.L.P.S.) – per le imprese stabilite in altro Stato membro dell’Unione europea - </w:t>
      </w:r>
      <w:r w:rsidRPr="00A42E2B">
        <w:rPr>
          <w:rFonts w:ascii="Arial" w:hAnsi="Arial" w:cs="Arial"/>
          <w:sz w:val="24"/>
          <w:szCs w:val="24"/>
        </w:rPr>
        <w:lastRenderedPageBreak/>
        <w:t xml:space="preserve">valida per </w:t>
      </w:r>
      <w:r w:rsidR="00AB0F9D">
        <w:rPr>
          <w:rFonts w:ascii="Arial" w:hAnsi="Arial" w:cs="Arial"/>
          <w:sz w:val="24"/>
          <w:szCs w:val="24"/>
        </w:rPr>
        <w:t>la provincia/e di___________</w:t>
      </w:r>
      <w:r w:rsidRPr="00A42E2B">
        <w:rPr>
          <w:rFonts w:ascii="Arial" w:hAnsi="Arial" w:cs="Arial"/>
          <w:sz w:val="24"/>
          <w:szCs w:val="24"/>
        </w:rPr>
        <w:t xml:space="preserve"> ricompres</w:t>
      </w:r>
      <w:r w:rsidR="00AB0F9D">
        <w:rPr>
          <w:rFonts w:ascii="Arial" w:hAnsi="Arial" w:cs="Arial"/>
          <w:sz w:val="24"/>
          <w:szCs w:val="24"/>
        </w:rPr>
        <w:t>a/e</w:t>
      </w:r>
      <w:bookmarkStart w:id="0" w:name="_GoBack"/>
      <w:bookmarkEnd w:id="0"/>
      <w:r w:rsidRPr="00A42E2B">
        <w:rPr>
          <w:rFonts w:ascii="Arial" w:hAnsi="Arial" w:cs="Arial"/>
          <w:sz w:val="24"/>
          <w:szCs w:val="24"/>
        </w:rPr>
        <w:t xml:space="preserve"> </w:t>
      </w:r>
      <w:r w:rsidR="006768E6" w:rsidRPr="00A42E2B">
        <w:rPr>
          <w:rFonts w:ascii="Arial" w:hAnsi="Arial" w:cs="Arial"/>
          <w:sz w:val="24"/>
          <w:szCs w:val="24"/>
        </w:rPr>
        <w:t>nel lotto n. ____ /lotti n. ____</w:t>
      </w:r>
      <w:r w:rsidRPr="00A42E2B">
        <w:rPr>
          <w:rFonts w:ascii="Arial" w:hAnsi="Arial" w:cs="Arial"/>
          <w:sz w:val="24"/>
          <w:szCs w:val="24"/>
        </w:rPr>
        <w:t xml:space="preserve"> per il quale</w:t>
      </w:r>
      <w:r w:rsidR="006768E6" w:rsidRPr="00A42E2B">
        <w:rPr>
          <w:rFonts w:ascii="Arial" w:hAnsi="Arial" w:cs="Arial"/>
          <w:sz w:val="24"/>
          <w:szCs w:val="24"/>
        </w:rPr>
        <w:t>/i quali</w:t>
      </w:r>
      <w:r w:rsidRPr="00A42E2B">
        <w:rPr>
          <w:rFonts w:ascii="Arial" w:hAnsi="Arial" w:cs="Arial"/>
          <w:sz w:val="24"/>
          <w:szCs w:val="24"/>
        </w:rPr>
        <w:t xml:space="preserve"> si intende partecipare. </w:t>
      </w:r>
    </w:p>
    <w:p w:rsidR="00C246FB" w:rsidRPr="003A652A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che l’Impresa, in caso di aggiudicazione, non intende affidare alcuna attività oggetto della presente procedura in subappalto,</w:t>
      </w:r>
    </w:p>
    <w:p w:rsidR="00C246FB" w:rsidRPr="003A652A" w:rsidRDefault="00C246FB" w:rsidP="00C246FB">
      <w:pPr>
        <w:widowControl w:val="0"/>
        <w:spacing w:after="120" w:line="276" w:lineRule="auto"/>
        <w:ind w:left="425"/>
        <w:jc w:val="center"/>
        <w:rPr>
          <w:rFonts w:ascii="Arial" w:hAnsi="Arial" w:cs="Arial"/>
          <w:b/>
          <w:i/>
          <w:sz w:val="24"/>
          <w:szCs w:val="24"/>
        </w:rPr>
      </w:pPr>
      <w:r w:rsidRPr="003A652A">
        <w:rPr>
          <w:rFonts w:ascii="Arial" w:hAnsi="Arial" w:cs="Arial"/>
          <w:b/>
          <w:i/>
          <w:sz w:val="24"/>
          <w:szCs w:val="24"/>
        </w:rPr>
        <w:t>ovvero, in alternativa,</w:t>
      </w:r>
    </w:p>
    <w:p w:rsidR="00FC6FD1" w:rsidRPr="00C64B8F" w:rsidRDefault="00C246FB" w:rsidP="00C246FB">
      <w:pPr>
        <w:widowControl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>che l’Impresa, in caso di aggiudicazione, intende affidare in subappalto nella misura del ____ % (</w:t>
      </w:r>
      <w:r w:rsidRPr="00C64B8F">
        <w:rPr>
          <w:rFonts w:ascii="Arial" w:hAnsi="Arial" w:cs="Arial"/>
          <w:i/>
          <w:sz w:val="24"/>
          <w:szCs w:val="24"/>
        </w:rPr>
        <w:t>si rammenta che il subappalto è ammesso nei limiti del 30%</w:t>
      </w:r>
      <w:r w:rsidRPr="00C64B8F">
        <w:rPr>
          <w:rFonts w:ascii="Arial" w:hAnsi="Arial" w:cs="Arial"/>
          <w:sz w:val="24"/>
          <w:szCs w:val="24"/>
        </w:rPr>
        <w:t xml:space="preserve">) le seguenti attività: </w:t>
      </w:r>
    </w:p>
    <w:p w:rsidR="00C246FB" w:rsidRPr="00C64B8F" w:rsidRDefault="00FC6FD1" w:rsidP="00C246FB">
      <w:pPr>
        <w:widowControl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>_____</w:t>
      </w:r>
      <w:r w:rsidR="00C246FB" w:rsidRPr="00C64B8F">
        <w:rPr>
          <w:rFonts w:ascii="Arial" w:hAnsi="Arial" w:cs="Arial"/>
          <w:sz w:val="24"/>
          <w:szCs w:val="24"/>
        </w:rPr>
        <w:t>____________________________________;</w:t>
      </w:r>
    </w:p>
    <w:p w:rsidR="005449BF" w:rsidRPr="00C64B8F" w:rsidRDefault="00FC6FD1" w:rsidP="00C246FB">
      <w:pPr>
        <w:widowControl w:val="0"/>
        <w:spacing w:after="12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64B8F">
        <w:rPr>
          <w:rFonts w:ascii="Arial" w:hAnsi="Arial" w:cs="Arial"/>
          <w:sz w:val="24"/>
          <w:szCs w:val="24"/>
        </w:rPr>
        <w:t>_________________________________________;</w:t>
      </w:r>
    </w:p>
    <w:p w:rsidR="00C246FB" w:rsidRPr="00B3189B" w:rsidRDefault="00C246FB" w:rsidP="00C246FB">
      <w:pPr>
        <w:widowControl w:val="0"/>
        <w:spacing w:after="120" w:line="276" w:lineRule="auto"/>
        <w:ind w:left="426"/>
        <w:jc w:val="both"/>
        <w:rPr>
          <w:rFonts w:ascii="Arial" w:hAnsi="Arial" w:cs="Arial"/>
          <w:b/>
          <w:i/>
          <w:sz w:val="24"/>
          <w:szCs w:val="24"/>
        </w:rPr>
      </w:pPr>
      <w:r w:rsidRPr="00C64B8F">
        <w:rPr>
          <w:rFonts w:ascii="Arial" w:hAnsi="Arial" w:cs="Arial"/>
          <w:b/>
          <w:i/>
          <w:sz w:val="24"/>
          <w:szCs w:val="24"/>
        </w:rPr>
        <w:t>(in caso di partecipazione a più lotti, il concorrente dovrà specificare per ciascun lotto le attività che intende eventualmente subappaltare).</w:t>
      </w:r>
      <w:r w:rsidRPr="00B3189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C246FB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in caso di “rete di imprese” di cui all’art. 34, comma 1, lettera e-</w:t>
      </w:r>
      <w:r w:rsidRPr="003A652A">
        <w:rPr>
          <w:rFonts w:ascii="Arial" w:hAnsi="Arial" w:cs="Arial"/>
          <w:i/>
          <w:sz w:val="24"/>
          <w:szCs w:val="24"/>
        </w:rPr>
        <w:t>bis</w:t>
      </w:r>
      <w:r w:rsidRPr="003A652A">
        <w:rPr>
          <w:rFonts w:ascii="Arial" w:hAnsi="Arial" w:cs="Arial"/>
          <w:sz w:val="24"/>
          <w:szCs w:val="24"/>
        </w:rPr>
        <w:t>) del D.lgs. 163/2006, che, a corredo dell’offerta congiunta sottoscritta da tutte le Imprese retiste, la ripartizione dell’oggetto contrattuale all’interno della “rete di imprese” è la seguente:</w:t>
      </w:r>
    </w:p>
    <w:tbl>
      <w:tblPr>
        <w:tblW w:w="8757" w:type="dxa"/>
        <w:jc w:val="center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701"/>
        <w:gridCol w:w="3119"/>
        <w:gridCol w:w="2464"/>
      </w:tblGrid>
      <w:tr w:rsidR="00C246FB" w:rsidRPr="003A652A" w:rsidTr="00AE3FFE">
        <w:trPr>
          <w:trHeight w:val="462"/>
          <w:jc w:val="center"/>
        </w:trPr>
        <w:tc>
          <w:tcPr>
            <w:tcW w:w="1473" w:type="dxa"/>
            <w:shd w:val="clear" w:color="auto" w:fill="auto"/>
            <w:vAlign w:val="center"/>
          </w:tcPr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Denominazione impresa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Ruolo (Mandataria</w:t>
            </w:r>
          </w:p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/ Mandante)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Descrizione parti del servizio/ fornitura eseguito/a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246FB" w:rsidRPr="00815C4A" w:rsidRDefault="00C246FB" w:rsidP="00D82072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C4A">
              <w:rPr>
                <w:rFonts w:ascii="Arial" w:hAnsi="Arial" w:cs="Arial"/>
                <w:sz w:val="16"/>
                <w:szCs w:val="16"/>
              </w:rPr>
              <w:t>Quota di esecuzione (%)</w:t>
            </w:r>
          </w:p>
        </w:tc>
      </w:tr>
      <w:tr w:rsidR="00C246FB" w:rsidRPr="003A652A" w:rsidTr="00AE3FFE">
        <w:trPr>
          <w:trHeight w:val="338"/>
          <w:jc w:val="center"/>
        </w:trPr>
        <w:tc>
          <w:tcPr>
            <w:tcW w:w="1473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6FB" w:rsidRPr="003A652A" w:rsidTr="00AE3FFE">
        <w:trPr>
          <w:trHeight w:val="349"/>
          <w:jc w:val="center"/>
        </w:trPr>
        <w:tc>
          <w:tcPr>
            <w:tcW w:w="1473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C246FB" w:rsidRPr="003A652A" w:rsidRDefault="00C246FB" w:rsidP="00D82072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6FB" w:rsidRDefault="00C246FB" w:rsidP="00C246FB">
      <w:pPr>
        <w:spacing w:after="120"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C246FB" w:rsidRPr="0032114F" w:rsidRDefault="00C246FB" w:rsidP="0032114F">
      <w:pPr>
        <w:widowControl w:val="0"/>
        <w:spacing w:after="120" w:line="276" w:lineRule="auto"/>
        <w:ind w:left="774"/>
        <w:jc w:val="both"/>
        <w:rPr>
          <w:rFonts w:ascii="Arial" w:hAnsi="Arial" w:cs="Arial"/>
          <w:b/>
          <w:i/>
          <w:sz w:val="24"/>
          <w:szCs w:val="24"/>
        </w:rPr>
      </w:pPr>
      <w:r w:rsidRPr="00C64B8F">
        <w:rPr>
          <w:rFonts w:ascii="Arial" w:hAnsi="Arial" w:cs="Arial"/>
          <w:b/>
          <w:i/>
          <w:sz w:val="24"/>
          <w:szCs w:val="24"/>
        </w:rPr>
        <w:t xml:space="preserve">(qualora il </w:t>
      </w:r>
      <w:r w:rsidR="0032114F" w:rsidRPr="00C64B8F">
        <w:rPr>
          <w:rFonts w:ascii="Arial" w:hAnsi="Arial" w:cs="Arial"/>
          <w:b/>
          <w:i/>
          <w:sz w:val="24"/>
          <w:szCs w:val="24"/>
        </w:rPr>
        <w:t>partecipi a più lotti</w:t>
      </w:r>
      <w:r w:rsidRPr="00C64B8F">
        <w:rPr>
          <w:rFonts w:ascii="Arial" w:hAnsi="Arial" w:cs="Arial"/>
          <w:b/>
          <w:i/>
          <w:sz w:val="24"/>
          <w:szCs w:val="24"/>
        </w:rPr>
        <w:t>, la dichiarazione di cui al presente punto dovrà essere presentata per ciascuno dei lotti per i quali partecipa”)</w:t>
      </w:r>
    </w:p>
    <w:p w:rsidR="00C246FB" w:rsidRPr="0032114F" w:rsidRDefault="00C246FB" w:rsidP="0032114F">
      <w:pPr>
        <w:numPr>
          <w:ilvl w:val="0"/>
          <w:numId w:val="1"/>
        </w:numPr>
        <w:spacing w:after="120" w:line="276" w:lineRule="auto"/>
        <w:ind w:left="505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essere informato, ai sensi e per gli effetti dell’ar</w:t>
      </w:r>
      <w:r w:rsidR="0032114F">
        <w:rPr>
          <w:rFonts w:ascii="Arial" w:hAnsi="Arial" w:cs="Arial"/>
          <w:sz w:val="24"/>
          <w:szCs w:val="24"/>
        </w:rPr>
        <w:t>t. 13 del D. lgs. n. 196/2003</w:t>
      </w:r>
      <w:r w:rsidR="00012E4F">
        <w:rPr>
          <w:rFonts w:ascii="Arial" w:hAnsi="Arial" w:cs="Arial"/>
          <w:sz w:val="24"/>
          <w:szCs w:val="24"/>
        </w:rPr>
        <w:t>,</w:t>
      </w:r>
      <w:r w:rsidR="0032114F">
        <w:rPr>
          <w:rFonts w:ascii="Arial" w:hAnsi="Arial" w:cs="Arial"/>
          <w:sz w:val="24"/>
          <w:szCs w:val="24"/>
        </w:rPr>
        <w:t xml:space="preserve"> c</w:t>
      </w:r>
      <w:r w:rsidRPr="0032114F">
        <w:rPr>
          <w:rFonts w:ascii="Arial" w:hAnsi="Arial" w:cs="Arial"/>
          <w:sz w:val="24"/>
          <w:szCs w:val="24"/>
        </w:rPr>
        <w:t>he i dati personali raccolti saranno trattati esclusivamente nell’ambito della presente procedura come meglio indicato nella documentazione di gara;</w:t>
      </w:r>
    </w:p>
    <w:p w:rsidR="00C246FB" w:rsidRPr="003A652A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essere consapevole che, qualora fosse accertata la non veridicità del contenuto della presente dichiarazione, l’Impresa verrà esclusa dalla procedura per la quale è rilasciata e, se risultata aggiudicataria, decadrà dalla aggiudicazione medesima. Equitalia S.p.A. avrà la facoltà di escutere la cauzione provvisoria e procederà ai sensi di quanto stabilito dal D.lgs n. 163/2006;</w:t>
      </w:r>
    </w:p>
    <w:p w:rsidR="00C246FB" w:rsidRPr="003A652A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 xml:space="preserve">di essere consapevole che Equitalia S.p.A. si riserva, il diritto di: </w:t>
      </w:r>
      <w:r w:rsidRPr="003A652A">
        <w:rPr>
          <w:rFonts w:ascii="Arial" w:hAnsi="Arial" w:cs="Arial"/>
          <w:i/>
          <w:sz w:val="24"/>
          <w:szCs w:val="24"/>
        </w:rPr>
        <w:t>a)</w:t>
      </w:r>
      <w:r w:rsidRPr="003A652A">
        <w:rPr>
          <w:rFonts w:ascii="Arial" w:hAnsi="Arial" w:cs="Arial"/>
          <w:sz w:val="24"/>
          <w:szCs w:val="24"/>
        </w:rPr>
        <w:t xml:space="preserve"> non procedere all’aggiudicazione nel caso in cui nessuna delle offerte presentate venga ritenuta conveniente o idonea; </w:t>
      </w:r>
      <w:r w:rsidRPr="003A652A">
        <w:rPr>
          <w:rFonts w:ascii="Arial" w:hAnsi="Arial" w:cs="Arial"/>
          <w:i/>
          <w:sz w:val="24"/>
          <w:szCs w:val="24"/>
        </w:rPr>
        <w:t>b)</w:t>
      </w:r>
      <w:r w:rsidRPr="003A652A">
        <w:rPr>
          <w:rFonts w:ascii="Arial" w:hAnsi="Arial" w:cs="Arial"/>
          <w:sz w:val="24"/>
          <w:szCs w:val="24"/>
        </w:rPr>
        <w:t xml:space="preserve"> non procedere all’aggiudicazione anche in presenza di una sola offerta valida; c</w:t>
      </w:r>
      <w:r w:rsidRPr="003A652A">
        <w:rPr>
          <w:rFonts w:ascii="Arial" w:hAnsi="Arial" w:cs="Arial"/>
          <w:i/>
          <w:sz w:val="24"/>
          <w:szCs w:val="24"/>
        </w:rPr>
        <w:t>)</w:t>
      </w:r>
      <w:r w:rsidRPr="003A652A">
        <w:rPr>
          <w:rFonts w:ascii="Arial" w:hAnsi="Arial" w:cs="Arial"/>
          <w:sz w:val="24"/>
          <w:szCs w:val="24"/>
        </w:rPr>
        <w:t xml:space="preserve"> sospendere, reindire, revocare o non aggiudicare </w:t>
      </w:r>
      <w:r w:rsidRPr="003A652A">
        <w:rPr>
          <w:rFonts w:ascii="Arial" w:hAnsi="Arial" w:cs="Arial"/>
          <w:sz w:val="24"/>
          <w:szCs w:val="24"/>
        </w:rPr>
        <w:lastRenderedPageBreak/>
        <w:t>motivatamente la procedura; d</w:t>
      </w:r>
      <w:r w:rsidRPr="003A652A">
        <w:rPr>
          <w:rFonts w:ascii="Arial" w:hAnsi="Arial" w:cs="Arial"/>
          <w:i/>
          <w:sz w:val="24"/>
          <w:szCs w:val="24"/>
        </w:rPr>
        <w:t>)</w:t>
      </w:r>
      <w:r w:rsidRPr="003A652A">
        <w:rPr>
          <w:rFonts w:ascii="Arial" w:hAnsi="Arial" w:cs="Arial"/>
          <w:sz w:val="24"/>
          <w:szCs w:val="24"/>
        </w:rPr>
        <w:t xml:space="preserve"> non stipulare motivatamente il contratto, anche quando sia intervenuta l’aggiudicazione;</w:t>
      </w:r>
    </w:p>
    <w:p w:rsidR="00C246FB" w:rsidRPr="003A652A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di avere preso visione ed essere a conoscenza del contenuto del Codice Etico e del Modello 231/01 pubblicati sul profilo del Committente www.gruppoequitalia.it;</w:t>
      </w:r>
    </w:p>
    <w:p w:rsidR="00C246FB" w:rsidRPr="003A652A" w:rsidRDefault="00C246FB" w:rsidP="00C246FB">
      <w:pPr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>che, ai fini della ricezione di ogni eventuale comunicazione inerente la procedura  in oggetto e/o di richieste di chiarimento e/o integrazione della documentazione presentata - che Equitalia S.p.A. invierà anche solo a mezzo fax</w:t>
      </w:r>
      <w:r>
        <w:rPr>
          <w:rFonts w:ascii="Arial" w:hAnsi="Arial" w:cs="Arial"/>
          <w:sz w:val="24"/>
          <w:szCs w:val="24"/>
        </w:rPr>
        <w:t xml:space="preserve"> o pec </w:t>
      </w:r>
      <w:r w:rsidRPr="003A652A">
        <w:rPr>
          <w:rFonts w:ascii="Arial" w:hAnsi="Arial" w:cs="Arial"/>
          <w:sz w:val="24"/>
          <w:szCs w:val="24"/>
        </w:rPr>
        <w:t xml:space="preserve"> - elegge domicilio in _______________, Via ____________, </w:t>
      </w:r>
      <w:proofErr w:type="spellStart"/>
      <w:r w:rsidRPr="003A652A">
        <w:rPr>
          <w:rFonts w:ascii="Arial" w:hAnsi="Arial" w:cs="Arial"/>
          <w:sz w:val="24"/>
          <w:szCs w:val="24"/>
        </w:rPr>
        <w:t>cap</w:t>
      </w:r>
      <w:proofErr w:type="spellEnd"/>
      <w:r w:rsidRPr="003A652A">
        <w:rPr>
          <w:rFonts w:ascii="Arial" w:hAnsi="Arial" w:cs="Arial"/>
          <w:sz w:val="24"/>
          <w:szCs w:val="24"/>
        </w:rPr>
        <w:t xml:space="preserve"> ______________, tel. ______________, fax ___________, e-mail ________________, pec ________________, autorizzando sin d’ora le comunicazioni presso i suddetti recapiti.</w:t>
      </w:r>
    </w:p>
    <w:p w:rsidR="00C246FB" w:rsidRPr="003A652A" w:rsidRDefault="00C246FB" w:rsidP="00C246FB">
      <w:pPr>
        <w:widowControl w:val="0"/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3A652A">
        <w:rPr>
          <w:rFonts w:ascii="Arial" w:hAnsi="Arial" w:cs="Arial"/>
          <w:sz w:val="24"/>
          <w:szCs w:val="24"/>
        </w:rPr>
        <w:tab/>
        <w:t>Luogo e data</w:t>
      </w:r>
      <w:r w:rsidRPr="003A652A">
        <w:rPr>
          <w:rFonts w:ascii="Arial" w:hAnsi="Arial" w:cs="Arial"/>
          <w:sz w:val="24"/>
          <w:szCs w:val="24"/>
        </w:rPr>
        <w:tab/>
      </w:r>
      <w:r w:rsidRPr="003A652A">
        <w:rPr>
          <w:rFonts w:ascii="Arial" w:hAnsi="Arial" w:cs="Arial"/>
          <w:sz w:val="24"/>
          <w:szCs w:val="24"/>
        </w:rPr>
        <w:tab/>
      </w:r>
      <w:r w:rsidRPr="003A652A">
        <w:rPr>
          <w:rFonts w:ascii="Arial" w:hAnsi="Arial" w:cs="Arial"/>
          <w:sz w:val="24"/>
          <w:szCs w:val="24"/>
        </w:rPr>
        <w:tab/>
      </w:r>
      <w:r w:rsidRPr="003A652A">
        <w:rPr>
          <w:rFonts w:ascii="Arial" w:hAnsi="Arial" w:cs="Arial"/>
          <w:sz w:val="24"/>
          <w:szCs w:val="24"/>
        </w:rPr>
        <w:tab/>
      </w:r>
      <w:r w:rsidRPr="003A652A">
        <w:rPr>
          <w:rFonts w:ascii="Arial" w:hAnsi="Arial" w:cs="Arial"/>
          <w:sz w:val="24"/>
          <w:szCs w:val="24"/>
        </w:rPr>
        <w:tab/>
      </w:r>
      <w:r w:rsidRPr="003A652A">
        <w:rPr>
          <w:rFonts w:ascii="Arial" w:hAnsi="Arial" w:cs="Arial"/>
          <w:sz w:val="24"/>
          <w:szCs w:val="24"/>
        </w:rPr>
        <w:tab/>
      </w:r>
      <w:r w:rsidRPr="003A652A">
        <w:rPr>
          <w:rFonts w:ascii="Arial" w:hAnsi="Arial" w:cs="Arial"/>
          <w:sz w:val="24"/>
          <w:szCs w:val="24"/>
        </w:rPr>
        <w:tab/>
      </w:r>
      <w:r w:rsidRPr="003A652A">
        <w:rPr>
          <w:rFonts w:ascii="Arial" w:hAnsi="Arial" w:cs="Arial"/>
          <w:sz w:val="24"/>
          <w:szCs w:val="24"/>
        </w:rPr>
        <w:tab/>
        <w:t>Timbro e firma</w:t>
      </w:r>
    </w:p>
    <w:p w:rsidR="00C246FB" w:rsidRPr="007B44D2" w:rsidRDefault="00C246FB" w:rsidP="00C246FB">
      <w:pPr>
        <w:widowControl w:val="0"/>
        <w:spacing w:before="240" w:after="12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3A652A">
        <w:rPr>
          <w:rFonts w:ascii="Arial" w:hAnsi="Arial" w:cs="Arial"/>
          <w:b/>
          <w:i/>
          <w:sz w:val="24"/>
          <w:szCs w:val="24"/>
        </w:rPr>
        <w:t>S</w:t>
      </w:r>
      <w:r w:rsidRPr="000422E9">
        <w:rPr>
          <w:rFonts w:ascii="Arial" w:hAnsi="Arial" w:cs="Arial"/>
          <w:b/>
          <w:i/>
          <w:sz w:val="24"/>
          <w:szCs w:val="24"/>
        </w:rPr>
        <w:t>i allega documento di identità in corso di validità</w:t>
      </w:r>
      <w:r>
        <w:rPr>
          <w:rFonts w:ascii="Arial" w:hAnsi="Arial" w:cs="Arial"/>
          <w:b/>
          <w:i/>
          <w:sz w:val="24"/>
          <w:szCs w:val="24"/>
        </w:rPr>
        <w:t xml:space="preserve"> del sottoscrittore.</w:t>
      </w:r>
    </w:p>
    <w:p w:rsidR="00787E1E" w:rsidRDefault="00787E1E"/>
    <w:sectPr w:rsidR="00787E1E" w:rsidSect="00D82072">
      <w:pgSz w:w="11907" w:h="16840" w:code="9"/>
      <w:pgMar w:top="1701" w:right="1275" w:bottom="1843" w:left="1134" w:header="425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72" w:rsidRDefault="00D82072" w:rsidP="00C246FB">
      <w:r>
        <w:separator/>
      </w:r>
    </w:p>
  </w:endnote>
  <w:endnote w:type="continuationSeparator" w:id="0">
    <w:p w:rsidR="00D82072" w:rsidRDefault="00D82072" w:rsidP="00C2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72" w:rsidRDefault="00D82072">
    <w:pPr>
      <w:pStyle w:val="Pidipagina"/>
      <w:framePr w:wrap="around" w:vAnchor="text" w:hAnchor="margin" w:xAlign="center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D82072" w:rsidRDefault="00D820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755"/>
    </w:tblGrid>
    <w:tr w:rsidR="00D82072" w:rsidRPr="003A4F06" w:rsidTr="00D82072">
      <w:tc>
        <w:tcPr>
          <w:tcW w:w="5740" w:type="dxa"/>
        </w:tcPr>
        <w:p w:rsidR="00D82072" w:rsidRPr="003A4F06" w:rsidRDefault="00D82072" w:rsidP="00D82072">
          <w:pPr>
            <w:tabs>
              <w:tab w:val="right" w:pos="5600"/>
            </w:tabs>
            <w:rPr>
              <w:rFonts w:ascii="Arial" w:hAnsi="Arial" w:cs="Arial"/>
              <w:i/>
              <w:iCs/>
              <w:sz w:val="18"/>
              <w:szCs w:val="18"/>
              <w:highlight w:val="yellow"/>
            </w:rPr>
          </w:pPr>
          <w:r w:rsidRPr="00B33D6B">
            <w:rPr>
              <w:rFonts w:ascii="Arial" w:hAnsi="Arial" w:cs="Arial"/>
              <w:i/>
              <w:iCs/>
              <w:sz w:val="18"/>
              <w:szCs w:val="18"/>
            </w:rPr>
            <w:t xml:space="preserve">Allegato 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1 </w:t>
          </w:r>
          <w:r w:rsidRPr="00B33D6B">
            <w:rPr>
              <w:rFonts w:ascii="Arial" w:hAnsi="Arial" w:cs="Arial"/>
              <w:i/>
              <w:iCs/>
              <w:sz w:val="18"/>
              <w:szCs w:val="18"/>
            </w:rPr>
            <w:t xml:space="preserve">– 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Dichiarazione per la partecipazione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ab/>
          </w:r>
        </w:p>
      </w:tc>
      <w:tc>
        <w:tcPr>
          <w:tcW w:w="3755" w:type="dxa"/>
        </w:tcPr>
        <w:p w:rsidR="00D82072" w:rsidRPr="003A4F06" w:rsidRDefault="00D82072" w:rsidP="00D82072">
          <w:pPr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fldChar w:fldCharType="begin"/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instrText xml:space="preserve"> PAGE </w:instrText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fldChar w:fldCharType="separate"/>
          </w:r>
          <w:r w:rsidR="00AB0F9D">
            <w:rPr>
              <w:rStyle w:val="Numeropagina"/>
              <w:rFonts w:ascii="Arial" w:eastAsiaTheme="majorEastAsia" w:hAnsi="Arial" w:cs="Arial"/>
              <w:i/>
              <w:iCs/>
              <w:noProof/>
              <w:sz w:val="18"/>
              <w:szCs w:val="18"/>
            </w:rPr>
            <w:t>6</w:t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fldChar w:fldCharType="end"/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t xml:space="preserve"> di </w:t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fldChar w:fldCharType="begin"/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instrText xml:space="preserve"> NUMPAGES </w:instrText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fldChar w:fldCharType="separate"/>
          </w:r>
          <w:r w:rsidR="00AB0F9D">
            <w:rPr>
              <w:rStyle w:val="Numeropagina"/>
              <w:rFonts w:ascii="Arial" w:eastAsiaTheme="majorEastAsia" w:hAnsi="Arial" w:cs="Arial"/>
              <w:i/>
              <w:iCs/>
              <w:noProof/>
              <w:sz w:val="18"/>
              <w:szCs w:val="18"/>
            </w:rPr>
            <w:t>7</w:t>
          </w:r>
          <w:r w:rsidRPr="003A4F06">
            <w:rPr>
              <w:rStyle w:val="Numeropagina"/>
              <w:rFonts w:ascii="Arial" w:eastAsiaTheme="majorEastAsia" w:hAnsi="Arial" w:cs="Arial"/>
              <w:i/>
              <w:iCs/>
              <w:sz w:val="18"/>
              <w:szCs w:val="18"/>
            </w:rPr>
            <w:fldChar w:fldCharType="end"/>
          </w:r>
        </w:p>
      </w:tc>
    </w:tr>
  </w:tbl>
  <w:p w:rsidR="00D82072" w:rsidRDefault="00D820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72" w:rsidRDefault="00D82072" w:rsidP="00C246FB">
      <w:r>
        <w:separator/>
      </w:r>
    </w:p>
  </w:footnote>
  <w:footnote w:type="continuationSeparator" w:id="0">
    <w:p w:rsidR="00D82072" w:rsidRDefault="00D82072" w:rsidP="00C246FB">
      <w:r>
        <w:continuationSeparator/>
      </w:r>
    </w:p>
  </w:footnote>
  <w:footnote w:id="1">
    <w:p w:rsidR="00D82072" w:rsidRPr="006538D8" w:rsidRDefault="00D82072" w:rsidP="00C246FB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D87629">
        <w:rPr>
          <w:rStyle w:val="Rimandonotaapidipagina"/>
          <w:rFonts w:ascii="Arial" w:hAnsi="Arial" w:cs="Arial"/>
          <w:sz w:val="16"/>
          <w:szCs w:val="16"/>
        </w:rPr>
        <w:footnoteRef/>
      </w:r>
      <w:r w:rsidRPr="00D87629">
        <w:rPr>
          <w:rFonts w:ascii="Arial" w:hAnsi="Arial" w:cs="Arial"/>
          <w:sz w:val="16"/>
          <w:szCs w:val="16"/>
        </w:rPr>
        <w:t xml:space="preserve"> Al fine di evitare, in caso di dichiarazioni incomplete o mendaci, possibili conseguenze pregiudizievoli in capo al dichiarante, si invitano i partecipanti ad effettuare controlli completi ed esaustivi sulla propria situazione personale prima di rendere le dichiarazioni </w:t>
      </w:r>
      <w:r>
        <w:rPr>
          <w:rFonts w:ascii="Arial" w:hAnsi="Arial" w:cs="Arial"/>
          <w:sz w:val="16"/>
          <w:szCs w:val="16"/>
        </w:rPr>
        <w:t>ai sensi del D.P.R. n. 445/2000</w:t>
      </w:r>
      <w:r w:rsidRPr="00D87629">
        <w:rPr>
          <w:rFonts w:ascii="Arial" w:hAnsi="Arial" w:cs="Arial"/>
          <w:sz w:val="16"/>
          <w:szCs w:val="16"/>
        </w:rPr>
        <w:t>.</w:t>
      </w:r>
    </w:p>
  </w:footnote>
  <w:footnote w:id="2">
    <w:p w:rsidR="00D82072" w:rsidRPr="009F4756" w:rsidRDefault="00D82072" w:rsidP="00C246FB">
      <w:pPr>
        <w:pStyle w:val="Testonotaapidipagina"/>
        <w:jc w:val="both"/>
        <w:rPr>
          <w:rFonts w:ascii="Arial" w:hAnsi="Arial" w:cs="Arial"/>
        </w:rPr>
      </w:pPr>
      <w:r w:rsidRPr="009F4756">
        <w:rPr>
          <w:rStyle w:val="Rimandonotaapidipagina"/>
          <w:rFonts w:ascii="Arial" w:hAnsi="Arial" w:cs="Arial"/>
        </w:rPr>
        <w:footnoteRef/>
      </w:r>
      <w:r w:rsidRPr="009F4756">
        <w:rPr>
          <w:rFonts w:ascii="Arial" w:hAnsi="Arial" w:cs="Arial"/>
        </w:rPr>
        <w:t xml:space="preserve"> L’art. 2 della raccomandazione della Commissione Europea 2003/361/CE del 6 maggio 2003 stabilisce che: la categoria delle microimprese, delle piccole imprese e delle medie imprese (PMI) è costituita da imprese che occupano meno di 250 persone, il cui fatturato non supera i 50 milioni di Euro oppure il cui totale di bilancio annuo non supera i 43 milioni di Euro. Nella categoria delle PMI si definisce piccola impresa un’impresa che occupa meno di 50 persone e realizza un fatturato annuo o un totale di bilancio annuo non superiori a 10 milioni di Euro. Si definisce microimpresa un’impresa che occupa meno di 10 persone e realizza un fatturato annuo oppure un totale di bilancio annuo non superiore a 2 milioni di Euro.</w:t>
      </w:r>
    </w:p>
    <w:p w:rsidR="00D82072" w:rsidRDefault="00D82072" w:rsidP="00C246F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72" w:rsidRDefault="00D82072" w:rsidP="00D8207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ab/>
    </w:r>
  </w:p>
  <w:p w:rsidR="00D82072" w:rsidRDefault="00D82072" w:rsidP="00D8207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i/>
        <w:sz w:val="20"/>
      </w:rPr>
    </w:pPr>
  </w:p>
  <w:p w:rsidR="00D82072" w:rsidRDefault="00D82072" w:rsidP="00D8207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i/>
        <w:sz w:val="20"/>
      </w:rPr>
    </w:pPr>
    <w:r w:rsidRPr="00BD0DC9">
      <w:rPr>
        <w:rFonts w:ascii="Arial" w:hAnsi="Arial" w:cs="Arial"/>
        <w:b/>
      </w:rPr>
      <w:t>Procedura aperta per l’affidamento del servizio di trasporto valori e servizi correlati per le società del Gruppo Equitalia</w:t>
    </w:r>
  </w:p>
  <w:p w:rsidR="00D82072" w:rsidRDefault="00D82072" w:rsidP="00D8207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i/>
        <w:sz w:val="20"/>
      </w:rPr>
    </w:pPr>
  </w:p>
  <w:p w:rsidR="00D82072" w:rsidRDefault="00D82072" w:rsidP="00D82072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i/>
        <w:sz w:val="20"/>
      </w:rPr>
    </w:pPr>
  </w:p>
  <w:p w:rsidR="00D82072" w:rsidRDefault="00D820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B10"/>
    <w:multiLevelType w:val="hybridMultilevel"/>
    <w:tmpl w:val="BF3E49D0"/>
    <w:lvl w:ilvl="0" w:tplc="DE863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4022D"/>
    <w:multiLevelType w:val="hybridMultilevel"/>
    <w:tmpl w:val="5DEA2EB4"/>
    <w:lvl w:ilvl="0" w:tplc="822653D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B33155"/>
    <w:multiLevelType w:val="hybridMultilevel"/>
    <w:tmpl w:val="D81E8C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32E71"/>
    <w:multiLevelType w:val="hybridMultilevel"/>
    <w:tmpl w:val="B3FAF5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A04F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/>
        <w:sz w:val="24"/>
      </w:rPr>
    </w:lvl>
    <w:lvl w:ilvl="2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D4"/>
    <w:rsid w:val="00012E4F"/>
    <w:rsid w:val="00020406"/>
    <w:rsid w:val="000C0AC9"/>
    <w:rsid w:val="000C742B"/>
    <w:rsid w:val="000C7CD2"/>
    <w:rsid w:val="000D1C3D"/>
    <w:rsid w:val="000D6B0B"/>
    <w:rsid w:val="000E342E"/>
    <w:rsid w:val="000F6B82"/>
    <w:rsid w:val="001045A1"/>
    <w:rsid w:val="0016516B"/>
    <w:rsid w:val="001A01A9"/>
    <w:rsid w:val="002225B5"/>
    <w:rsid w:val="002519E1"/>
    <w:rsid w:val="002665F7"/>
    <w:rsid w:val="0032114F"/>
    <w:rsid w:val="003640D4"/>
    <w:rsid w:val="0037152C"/>
    <w:rsid w:val="00396E9E"/>
    <w:rsid w:val="003B5B72"/>
    <w:rsid w:val="003D10EC"/>
    <w:rsid w:val="003D11EB"/>
    <w:rsid w:val="003E17E0"/>
    <w:rsid w:val="00426DAA"/>
    <w:rsid w:val="004325F2"/>
    <w:rsid w:val="004371FD"/>
    <w:rsid w:val="00455BD3"/>
    <w:rsid w:val="004563E4"/>
    <w:rsid w:val="00491E97"/>
    <w:rsid w:val="00497397"/>
    <w:rsid w:val="004F1928"/>
    <w:rsid w:val="00522D66"/>
    <w:rsid w:val="00524A90"/>
    <w:rsid w:val="005449BF"/>
    <w:rsid w:val="005805B6"/>
    <w:rsid w:val="005829BA"/>
    <w:rsid w:val="005861B2"/>
    <w:rsid w:val="005A11D3"/>
    <w:rsid w:val="005A1592"/>
    <w:rsid w:val="005B62E1"/>
    <w:rsid w:val="005F5DC8"/>
    <w:rsid w:val="006152E7"/>
    <w:rsid w:val="006218BD"/>
    <w:rsid w:val="006238DE"/>
    <w:rsid w:val="00646877"/>
    <w:rsid w:val="0067092E"/>
    <w:rsid w:val="006768E6"/>
    <w:rsid w:val="006875D5"/>
    <w:rsid w:val="006A0AE5"/>
    <w:rsid w:val="006E2D9C"/>
    <w:rsid w:val="00721DF9"/>
    <w:rsid w:val="00733793"/>
    <w:rsid w:val="00761E1B"/>
    <w:rsid w:val="00787E1E"/>
    <w:rsid w:val="007E5B14"/>
    <w:rsid w:val="00817C9D"/>
    <w:rsid w:val="00833F8C"/>
    <w:rsid w:val="00867D8C"/>
    <w:rsid w:val="008D6CDF"/>
    <w:rsid w:val="00907620"/>
    <w:rsid w:val="00914EAB"/>
    <w:rsid w:val="009A2729"/>
    <w:rsid w:val="009B734C"/>
    <w:rsid w:val="009D73E5"/>
    <w:rsid w:val="00A169D4"/>
    <w:rsid w:val="00A40891"/>
    <w:rsid w:val="00A42E2B"/>
    <w:rsid w:val="00A871DD"/>
    <w:rsid w:val="00A9302B"/>
    <w:rsid w:val="00AB0F9D"/>
    <w:rsid w:val="00AE3FFE"/>
    <w:rsid w:val="00AF76F5"/>
    <w:rsid w:val="00B01B0E"/>
    <w:rsid w:val="00B253BA"/>
    <w:rsid w:val="00B6169B"/>
    <w:rsid w:val="00B6239A"/>
    <w:rsid w:val="00B66619"/>
    <w:rsid w:val="00BB3AB0"/>
    <w:rsid w:val="00C246FB"/>
    <w:rsid w:val="00C64B8F"/>
    <w:rsid w:val="00C65277"/>
    <w:rsid w:val="00C667BF"/>
    <w:rsid w:val="00C95466"/>
    <w:rsid w:val="00CA39CE"/>
    <w:rsid w:val="00CD4B83"/>
    <w:rsid w:val="00CE2FE1"/>
    <w:rsid w:val="00CE483F"/>
    <w:rsid w:val="00D05EDA"/>
    <w:rsid w:val="00D228CF"/>
    <w:rsid w:val="00D34C16"/>
    <w:rsid w:val="00D426C3"/>
    <w:rsid w:val="00D4704E"/>
    <w:rsid w:val="00D56897"/>
    <w:rsid w:val="00D82072"/>
    <w:rsid w:val="00D86FEE"/>
    <w:rsid w:val="00DA511C"/>
    <w:rsid w:val="00DE6F24"/>
    <w:rsid w:val="00DE7CDA"/>
    <w:rsid w:val="00E0379D"/>
    <w:rsid w:val="00E45192"/>
    <w:rsid w:val="00E64F50"/>
    <w:rsid w:val="00E80A12"/>
    <w:rsid w:val="00E824CB"/>
    <w:rsid w:val="00E97F72"/>
    <w:rsid w:val="00EB0E28"/>
    <w:rsid w:val="00EE3A1C"/>
    <w:rsid w:val="00F72FDC"/>
    <w:rsid w:val="00F8301C"/>
    <w:rsid w:val="00FC6FD1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ind w:left="-425"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6FB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3793"/>
    <w:pPr>
      <w:keepNext/>
      <w:overflowPunct w:val="0"/>
      <w:autoSpaceDE w:val="0"/>
      <w:autoSpaceDN w:val="0"/>
      <w:adjustRightInd w:val="0"/>
      <w:spacing w:line="479" w:lineRule="atLeast"/>
      <w:jc w:val="center"/>
      <w:textAlignment w:val="baseline"/>
      <w:outlineLvl w:val="0"/>
    </w:pPr>
    <w:rPr>
      <w:rFonts w:ascii="Arial" w:hAnsi="Arial"/>
      <w:b/>
      <w:smallCaps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337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3379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33793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7F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7F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7F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3793"/>
    <w:rPr>
      <w:b/>
      <w:smallCaps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7F72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33793"/>
    <w:rPr>
      <w:rFonts w:ascii="Calibri" w:hAnsi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33793"/>
    <w:rPr>
      <w:rFonts w:ascii="Times New Roman" w:hAnsi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33793"/>
    <w:rPr>
      <w:rFonts w:ascii="Times New Roman" w:hAnsi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7F72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E97F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E97F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7F72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uiPriority w:val="22"/>
    <w:qFormat/>
    <w:rsid w:val="00E97F72"/>
    <w:rPr>
      <w:b/>
      <w:bCs/>
    </w:rPr>
  </w:style>
  <w:style w:type="paragraph" w:styleId="Paragrafoelenco">
    <w:name w:val="List Paragraph"/>
    <w:basedOn w:val="Normale"/>
    <w:uiPriority w:val="34"/>
    <w:qFormat/>
    <w:rsid w:val="00733793"/>
    <w:pPr>
      <w:ind w:left="720"/>
      <w:contextualSpacing/>
    </w:pPr>
    <w:rPr>
      <w:rFonts w:eastAsia="Calibri"/>
    </w:rPr>
  </w:style>
  <w:style w:type="paragraph" w:customStyle="1" w:styleId="usoboll1">
    <w:name w:val="usoboll1"/>
    <w:basedOn w:val="Normale"/>
    <w:rsid w:val="00C246FB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C246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6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246FB"/>
  </w:style>
  <w:style w:type="paragraph" w:styleId="Intestazione">
    <w:name w:val="header"/>
    <w:basedOn w:val="Normale"/>
    <w:link w:val="IntestazioneCarattere"/>
    <w:rsid w:val="00C246FB"/>
    <w:pPr>
      <w:tabs>
        <w:tab w:val="center" w:pos="4819"/>
        <w:tab w:val="right" w:pos="9638"/>
      </w:tabs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C246FB"/>
    <w:rPr>
      <w:rFonts w:ascii="Times New Roman" w:eastAsia="Times New Roman" w:hAnsi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246F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46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246FB"/>
    <w:rPr>
      <w:vertAlign w:val="superscript"/>
    </w:rPr>
  </w:style>
  <w:style w:type="paragraph" w:customStyle="1" w:styleId="testoprg">
    <w:name w:val="testoprg"/>
    <w:basedOn w:val="Normale"/>
    <w:rsid w:val="000F6B82"/>
    <w:pPr>
      <w:overflowPunct w:val="0"/>
      <w:autoSpaceDE w:val="0"/>
      <w:autoSpaceDN w:val="0"/>
      <w:adjustRightInd w:val="0"/>
      <w:spacing w:line="360" w:lineRule="atLeast"/>
      <w:ind w:firstLine="993"/>
      <w:jc w:val="both"/>
      <w:textAlignment w:val="baseline"/>
    </w:pPr>
    <w:rPr>
      <w:rFonts w:ascii="AvantGarde" w:hAnsi="AvantGarde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7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ind w:left="-425" w:righ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6FB"/>
    <w:pPr>
      <w:spacing w:before="0" w:beforeAutospacing="0" w:after="0" w:afterAutospacing="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33793"/>
    <w:pPr>
      <w:keepNext/>
      <w:overflowPunct w:val="0"/>
      <w:autoSpaceDE w:val="0"/>
      <w:autoSpaceDN w:val="0"/>
      <w:adjustRightInd w:val="0"/>
      <w:spacing w:line="479" w:lineRule="atLeast"/>
      <w:jc w:val="center"/>
      <w:textAlignment w:val="baseline"/>
      <w:outlineLvl w:val="0"/>
    </w:pPr>
    <w:rPr>
      <w:rFonts w:ascii="Arial" w:hAnsi="Arial"/>
      <w:b/>
      <w:smallCaps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7F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7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3379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3379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33793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7F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7F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97F7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33793"/>
    <w:rPr>
      <w:b/>
      <w:smallCaps/>
      <w:sz w:val="2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7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7F72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33793"/>
    <w:rPr>
      <w:rFonts w:ascii="Calibri" w:hAnsi="Calibri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733793"/>
    <w:rPr>
      <w:rFonts w:ascii="Times New Roman" w:hAnsi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733793"/>
    <w:rPr>
      <w:rFonts w:ascii="Times New Roman" w:hAnsi="Times New Roman"/>
      <w:b/>
      <w:bCs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7F72"/>
    <w:rPr>
      <w:rFonts w:asciiTheme="majorHAnsi" w:eastAsiaTheme="majorEastAsia" w:hAnsiTheme="majorHAnsi" w:cstheme="majorBidi"/>
      <w:i/>
      <w:iCs/>
      <w:color w:val="404040" w:themeColor="text1" w:themeTint="BF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E97F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E97F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97F72"/>
    <w:pPr>
      <w:spacing w:after="200"/>
    </w:pPr>
    <w:rPr>
      <w:b/>
      <w:bCs/>
      <w:color w:val="4F81BD" w:themeColor="accent1"/>
      <w:sz w:val="18"/>
      <w:szCs w:val="18"/>
    </w:rPr>
  </w:style>
  <w:style w:type="character" w:styleId="Enfasigrassetto">
    <w:name w:val="Strong"/>
    <w:uiPriority w:val="22"/>
    <w:qFormat/>
    <w:rsid w:val="00E97F72"/>
    <w:rPr>
      <w:b/>
      <w:bCs/>
    </w:rPr>
  </w:style>
  <w:style w:type="paragraph" w:styleId="Paragrafoelenco">
    <w:name w:val="List Paragraph"/>
    <w:basedOn w:val="Normale"/>
    <w:uiPriority w:val="34"/>
    <w:qFormat/>
    <w:rsid w:val="00733793"/>
    <w:pPr>
      <w:ind w:left="720"/>
      <w:contextualSpacing/>
    </w:pPr>
    <w:rPr>
      <w:rFonts w:eastAsia="Calibri"/>
    </w:rPr>
  </w:style>
  <w:style w:type="paragraph" w:customStyle="1" w:styleId="usoboll1">
    <w:name w:val="usoboll1"/>
    <w:basedOn w:val="Normale"/>
    <w:rsid w:val="00C246FB"/>
    <w:pPr>
      <w:widowControl w:val="0"/>
      <w:spacing w:line="482" w:lineRule="exact"/>
      <w:jc w:val="both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C246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6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C246FB"/>
  </w:style>
  <w:style w:type="paragraph" w:styleId="Intestazione">
    <w:name w:val="header"/>
    <w:basedOn w:val="Normale"/>
    <w:link w:val="IntestazioneCarattere"/>
    <w:rsid w:val="00C246FB"/>
    <w:pPr>
      <w:tabs>
        <w:tab w:val="center" w:pos="4819"/>
        <w:tab w:val="right" w:pos="9638"/>
      </w:tabs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C246FB"/>
    <w:rPr>
      <w:rFonts w:ascii="Times New Roman" w:eastAsia="Times New Roman" w:hAnsi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246FB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46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C246FB"/>
    <w:rPr>
      <w:vertAlign w:val="superscript"/>
    </w:rPr>
  </w:style>
  <w:style w:type="paragraph" w:customStyle="1" w:styleId="testoprg">
    <w:name w:val="testoprg"/>
    <w:basedOn w:val="Normale"/>
    <w:rsid w:val="000F6B82"/>
    <w:pPr>
      <w:overflowPunct w:val="0"/>
      <w:autoSpaceDE w:val="0"/>
      <w:autoSpaceDN w:val="0"/>
      <w:adjustRightInd w:val="0"/>
      <w:spacing w:line="360" w:lineRule="atLeast"/>
      <w:ind w:firstLine="993"/>
      <w:jc w:val="both"/>
      <w:textAlignment w:val="baseline"/>
    </w:pPr>
    <w:rPr>
      <w:rFonts w:ascii="AvantGarde" w:hAnsi="AvantGarde"/>
      <w:sz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7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SUD</Company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u001773</dc:creator>
  <cp:keywords/>
  <dc:description/>
  <cp:lastModifiedBy>ORLANDINI ALBERTO</cp:lastModifiedBy>
  <cp:revision>105</cp:revision>
  <cp:lastPrinted>2015-12-03T13:20:00Z</cp:lastPrinted>
  <dcterms:created xsi:type="dcterms:W3CDTF">2015-12-03T08:14:00Z</dcterms:created>
  <dcterms:modified xsi:type="dcterms:W3CDTF">2015-12-03T13:59:00Z</dcterms:modified>
</cp:coreProperties>
</file>